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39F1" w14:textId="132F6323" w:rsidR="00472DFB" w:rsidRPr="00727C68" w:rsidRDefault="00473DE7">
      <w:pPr>
        <w:spacing w:before="3" w:line="677" w:lineRule="exact"/>
        <w:ind w:right="1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/>
          <w:b/>
          <w:spacing w:val="-3"/>
          <w:sz w:val="48"/>
          <w:szCs w:val="48"/>
        </w:rPr>
        <w:t>HEIDI</w:t>
      </w:r>
      <w:r w:rsidR="00FC7A33">
        <w:rPr>
          <w:rFonts w:ascii="Times New Roman" w:hAnsi="Times New Roman"/>
          <w:b/>
          <w:spacing w:val="-3"/>
          <w:sz w:val="48"/>
          <w:szCs w:val="48"/>
        </w:rPr>
        <w:t xml:space="preserve"> NEFF</w:t>
      </w:r>
    </w:p>
    <w:p w14:paraId="6B0F51B1" w14:textId="59E9A6E7" w:rsidR="00255528" w:rsidRPr="00791F5B" w:rsidRDefault="00473DE7" w:rsidP="00791F5B">
      <w:pPr>
        <w:spacing w:line="311" w:lineRule="exact"/>
        <w:ind w:right="17"/>
        <w:jc w:val="center"/>
        <w:rPr>
          <w:rFonts w:ascii="Times New Roman" w:eastAsia="Minion Pro" w:hAnsi="Times New Roman" w:cs="Times New Roman"/>
        </w:rPr>
      </w:pPr>
      <w:r>
        <w:rPr>
          <w:rFonts w:ascii="Times New Roman" w:eastAsia="Minion Pro" w:hAnsi="Times New Roman" w:cs="Times New Roman"/>
        </w:rPr>
        <w:t>h</w:t>
      </w:r>
      <w:r w:rsidR="0061308A">
        <w:rPr>
          <w:rFonts w:ascii="Times New Roman" w:eastAsia="Minion Pro" w:hAnsi="Times New Roman" w:cs="Times New Roman"/>
        </w:rPr>
        <w:t>lneff@umd</w:t>
      </w:r>
      <w:r w:rsidR="00FC7A33" w:rsidRPr="001A4CC9">
        <w:rPr>
          <w:rFonts w:ascii="Times New Roman" w:eastAsia="Minion Pro" w:hAnsi="Times New Roman" w:cs="Times New Roman"/>
        </w:rPr>
        <w:t>.edu</w:t>
      </w:r>
      <w:r w:rsidR="00FC7A33">
        <w:rPr>
          <w:rFonts w:ascii="Times New Roman" w:eastAsia="Minion Pro" w:hAnsi="Times New Roman" w:cs="Times New Roman"/>
        </w:rPr>
        <w:t xml:space="preserve">  </w:t>
      </w:r>
      <w:r w:rsidR="00FC7A33" w:rsidRPr="00C6141A">
        <w:rPr>
          <w:rFonts w:ascii="Times New Roman" w:eastAsia="Minion Pro" w:hAnsi="Times New Roman" w:cs="Times New Roman"/>
        </w:rPr>
        <w:t xml:space="preserve"> </w:t>
      </w:r>
      <w:r w:rsidR="00434EEB" w:rsidRPr="00C6141A">
        <w:rPr>
          <w:rFonts w:ascii="Times New Roman" w:eastAsia="Minion Pro" w:hAnsi="Times New Roman" w:cs="Times New Roman"/>
        </w:rPr>
        <w:t>•</w:t>
      </w:r>
      <w:r w:rsidR="00434EEB">
        <w:rPr>
          <w:rFonts w:ascii="Times New Roman" w:eastAsia="Minion Pro" w:hAnsi="Times New Roman" w:cs="Times New Roman"/>
        </w:rPr>
        <w:t xml:space="preserve"> 772</w:t>
      </w:r>
      <w:r>
        <w:rPr>
          <w:rFonts w:ascii="Times New Roman" w:eastAsia="Minion Pro" w:hAnsi="Times New Roman" w:cs="Times New Roman"/>
        </w:rPr>
        <w:t>-485-5779</w:t>
      </w:r>
      <w:r w:rsidR="008A02A8" w:rsidRPr="00C6141A">
        <w:rPr>
          <w:rFonts w:ascii="Times New Roman" w:eastAsia="Minion Pro" w:hAnsi="Times New Roman" w:cs="Times New Roman"/>
        </w:rPr>
        <w:t xml:space="preserve">  </w:t>
      </w:r>
      <w:r w:rsidR="00255528" w:rsidRPr="00255528">
        <w:tab/>
      </w:r>
    </w:p>
    <w:p w14:paraId="45290701" w14:textId="03DCDE94" w:rsidR="00472DFB" w:rsidRPr="000B390E" w:rsidRDefault="008A02A8" w:rsidP="00B86FF2">
      <w:pPr>
        <w:pStyle w:val="Heading1"/>
        <w:tabs>
          <w:tab w:val="left" w:pos="7550"/>
          <w:tab w:val="left" w:pos="10799"/>
        </w:tabs>
        <w:spacing w:before="6"/>
        <w:ind w:left="90" w:right="19"/>
        <w:rPr>
          <w:b w:val="0"/>
          <w:bCs w:val="0"/>
          <w:sz w:val="26"/>
          <w:szCs w:val="26"/>
        </w:rPr>
      </w:pPr>
      <w:r w:rsidRPr="009369E4">
        <w:rPr>
          <w:szCs w:val="26"/>
          <w:u w:val="single" w:color="000000"/>
        </w:rPr>
        <w:t>EDUCATION</w:t>
      </w:r>
      <w:r w:rsidRPr="000B390E">
        <w:rPr>
          <w:sz w:val="26"/>
          <w:szCs w:val="26"/>
          <w:u w:val="single" w:color="000000"/>
        </w:rPr>
        <w:tab/>
      </w:r>
      <w:r w:rsidR="00B86FF2">
        <w:rPr>
          <w:sz w:val="26"/>
          <w:szCs w:val="26"/>
          <w:u w:val="single" w:color="000000"/>
        </w:rPr>
        <w:tab/>
        <w:t xml:space="preserve">  </w:t>
      </w:r>
      <w:r w:rsidR="00B86FF2">
        <w:rPr>
          <w:sz w:val="26"/>
          <w:szCs w:val="26"/>
          <w:u w:val="single" w:color="000000"/>
        </w:rPr>
        <w:tab/>
      </w:r>
    </w:p>
    <w:p w14:paraId="1294DEF4" w14:textId="01585921" w:rsidR="0061308A" w:rsidRPr="0061308A" w:rsidRDefault="0061308A" w:rsidP="0061308A">
      <w:pPr>
        <w:tabs>
          <w:tab w:val="left" w:pos="9000"/>
        </w:tabs>
        <w:spacing w:before="54" w:line="249" w:lineRule="auto"/>
        <w:ind w:left="670" w:right="30" w:hanging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Master of Arts in Criminology &amp; Criminal Justice, </w:t>
      </w:r>
      <w:r>
        <w:rPr>
          <w:rFonts w:ascii="Times New Roman" w:hAnsi="Times New Roman"/>
          <w:bCs/>
        </w:rPr>
        <w:t xml:space="preserve">University of Maryland                                            </w:t>
      </w:r>
      <w:r>
        <w:rPr>
          <w:rFonts w:ascii="Times New Roman" w:hAnsi="Times New Roman"/>
          <w:b/>
        </w:rPr>
        <w:t>Expected May 2023</w:t>
      </w:r>
    </w:p>
    <w:p w14:paraId="6CDD124F" w14:textId="77777777" w:rsidR="0061308A" w:rsidRDefault="0061308A" w:rsidP="0061308A">
      <w:pPr>
        <w:tabs>
          <w:tab w:val="left" w:pos="9000"/>
        </w:tabs>
        <w:spacing w:before="54" w:line="249" w:lineRule="auto"/>
        <w:ind w:left="670" w:right="30" w:hanging="276"/>
        <w:rPr>
          <w:rFonts w:ascii="Times New Roman" w:hAnsi="Times New Roman"/>
          <w:b/>
        </w:rPr>
      </w:pPr>
    </w:p>
    <w:p w14:paraId="00569CC6" w14:textId="78145835" w:rsidR="0061308A" w:rsidRPr="0061308A" w:rsidRDefault="00473DE7" w:rsidP="0061308A">
      <w:pPr>
        <w:tabs>
          <w:tab w:val="left" w:pos="9000"/>
        </w:tabs>
        <w:spacing w:before="54" w:line="249" w:lineRule="auto"/>
        <w:ind w:left="670" w:right="30" w:hanging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Bachelor of Arts</w:t>
      </w:r>
      <w:r w:rsidR="008A02A8" w:rsidRPr="001D3536">
        <w:rPr>
          <w:rFonts w:ascii="Times New Roman" w:hAnsi="Times New Roman"/>
          <w:b/>
        </w:rPr>
        <w:t xml:space="preserve"> in</w:t>
      </w:r>
      <w:r w:rsidR="008A02A8" w:rsidRPr="001D3536"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Criminology</w:t>
      </w:r>
      <w:r w:rsidR="000E0D7D" w:rsidRPr="001D3536">
        <w:rPr>
          <w:rFonts w:ascii="Times New Roman" w:hAnsi="Times New Roman"/>
          <w:b/>
        </w:rPr>
        <w:t xml:space="preserve">, </w:t>
      </w:r>
      <w:r w:rsidR="006948F2">
        <w:rPr>
          <w:rFonts w:ascii="Times New Roman" w:hAnsi="Times New Roman"/>
          <w:b/>
        </w:rPr>
        <w:t xml:space="preserve">Sociology, </w:t>
      </w:r>
      <w:r w:rsidR="00627BD5" w:rsidRPr="001D3536">
        <w:rPr>
          <w:rFonts w:ascii="Times New Roman" w:hAnsi="Times New Roman"/>
        </w:rPr>
        <w:t>University of Florida</w:t>
      </w:r>
      <w:r w:rsidR="00617074" w:rsidRPr="00617074">
        <w:rPr>
          <w:rFonts w:ascii="Times New Roman" w:hAnsi="Times New Roman"/>
        </w:rPr>
        <w:t>,</w:t>
      </w:r>
      <w:r w:rsidR="0092759F" w:rsidRPr="00617074">
        <w:rPr>
          <w:rFonts w:ascii="Times New Roman" w:hAnsi="Times New Roman"/>
        </w:rPr>
        <w:t xml:space="preserve"> Honors College</w:t>
      </w:r>
      <w:r w:rsidR="00617074">
        <w:rPr>
          <w:rFonts w:ascii="Times New Roman" w:hAnsi="Times New Roman"/>
        </w:rPr>
        <w:t xml:space="preserve">                                        </w:t>
      </w:r>
      <w:r w:rsidR="00FF3730">
        <w:rPr>
          <w:rFonts w:ascii="Times New Roman" w:hAnsi="Times New Roman"/>
          <w:b/>
        </w:rPr>
        <w:t>December</w:t>
      </w:r>
      <w:r w:rsidR="00617074">
        <w:rPr>
          <w:rFonts w:ascii="Times New Roman" w:hAnsi="Times New Roman"/>
          <w:b/>
        </w:rPr>
        <w:t xml:space="preserve"> 202</w:t>
      </w:r>
      <w:r w:rsidR="00FF3730">
        <w:rPr>
          <w:rFonts w:ascii="Times New Roman" w:hAnsi="Times New Roman"/>
          <w:b/>
        </w:rPr>
        <w:t>0</w:t>
      </w:r>
    </w:p>
    <w:p w14:paraId="1147C747" w14:textId="3589EA07" w:rsidR="00617074" w:rsidRDefault="00664232" w:rsidP="00C60021">
      <w:pPr>
        <w:tabs>
          <w:tab w:val="left" w:pos="9000"/>
        </w:tabs>
        <w:spacing w:before="54" w:line="249" w:lineRule="auto"/>
        <w:ind w:left="670" w:right="30" w:hanging="27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73DE7">
        <w:rPr>
          <w:rFonts w:ascii="Times New Roman" w:hAnsi="Times New Roman"/>
          <w:b/>
        </w:rPr>
        <w:t xml:space="preserve">Minor in Studio Art, </w:t>
      </w:r>
      <w:r w:rsidR="00473DE7" w:rsidRPr="00473DE7">
        <w:rPr>
          <w:rFonts w:ascii="Times New Roman" w:hAnsi="Times New Roman"/>
        </w:rPr>
        <w:t>University of Florida</w:t>
      </w:r>
      <w:r w:rsidR="00617074">
        <w:rPr>
          <w:rFonts w:ascii="Times New Roman" w:hAnsi="Times New Roman"/>
        </w:rPr>
        <w:t xml:space="preserve"> </w:t>
      </w:r>
      <w:r w:rsidR="00617074" w:rsidRPr="001D3536">
        <w:rPr>
          <w:rFonts w:ascii="Times New Roman" w:hAnsi="Times New Roman"/>
        </w:rPr>
        <w:t xml:space="preserve">           </w:t>
      </w:r>
      <w:r w:rsidR="00617074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617074" w:rsidRPr="001D3536">
        <w:rPr>
          <w:rFonts w:ascii="Times New Roman" w:hAnsi="Times New Roman"/>
        </w:rPr>
        <w:t xml:space="preserve">      </w:t>
      </w:r>
      <w:r w:rsidR="00617074">
        <w:rPr>
          <w:rFonts w:ascii="Times New Roman" w:hAnsi="Times New Roman"/>
        </w:rPr>
        <w:t xml:space="preserve">        </w:t>
      </w:r>
      <w:r w:rsidR="00617074" w:rsidRPr="001D3536">
        <w:rPr>
          <w:rFonts w:ascii="Times New Roman" w:hAnsi="Times New Roman"/>
          <w:b/>
        </w:rPr>
        <w:t>GPA:</w:t>
      </w:r>
      <w:r w:rsidR="00617074">
        <w:rPr>
          <w:rFonts w:ascii="Times New Roman" w:hAnsi="Times New Roman"/>
        </w:rPr>
        <w:t xml:space="preserve"> 4.00</w:t>
      </w:r>
      <w:r w:rsidR="00617074" w:rsidRPr="001D3536">
        <w:rPr>
          <w:rFonts w:ascii="Times New Roman" w:hAnsi="Times New Roman"/>
        </w:rPr>
        <w:t>/4.00</w:t>
      </w:r>
    </w:p>
    <w:p w14:paraId="7F866CAE" w14:textId="7BE74339" w:rsidR="00C92E9C" w:rsidRPr="00617074" w:rsidRDefault="00C901D2" w:rsidP="00617074">
      <w:pPr>
        <w:tabs>
          <w:tab w:val="left" w:pos="9000"/>
        </w:tabs>
        <w:spacing w:before="54" w:line="249" w:lineRule="auto"/>
        <w:ind w:right="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F840FC">
        <w:rPr>
          <w:rFonts w:ascii="Times New Roman" w:hAnsi="Times New Roman"/>
          <w:b/>
        </w:rPr>
        <w:tab/>
      </w:r>
      <w:r w:rsidR="001225B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617074">
        <w:rPr>
          <w:rFonts w:ascii="Times New Roman" w:hAnsi="Times New Roman"/>
          <w:b/>
        </w:rPr>
        <w:tab/>
      </w:r>
      <w:r w:rsidR="00B86FF2" w:rsidRPr="001D3536">
        <w:rPr>
          <w:rFonts w:ascii="Times New Roman" w:hAnsi="Times New Roman"/>
        </w:rPr>
        <w:tab/>
      </w:r>
    </w:p>
    <w:p w14:paraId="438D2438" w14:textId="41AF5570" w:rsidR="00B86FF2" w:rsidRPr="000B390E" w:rsidRDefault="006948F2" w:rsidP="006948F2">
      <w:pPr>
        <w:pStyle w:val="Heading1"/>
        <w:tabs>
          <w:tab w:val="left" w:pos="7550"/>
          <w:tab w:val="left" w:pos="10799"/>
        </w:tabs>
        <w:spacing w:before="6"/>
        <w:ind w:right="19"/>
        <w:rPr>
          <w:b w:val="0"/>
          <w:bCs w:val="0"/>
          <w:sz w:val="26"/>
          <w:szCs w:val="26"/>
        </w:rPr>
      </w:pPr>
      <w:r>
        <w:rPr>
          <w:b w:val="0"/>
          <w:bCs w:val="0"/>
          <w:sz w:val="10"/>
          <w:szCs w:val="10"/>
        </w:rPr>
        <w:t xml:space="preserve">    </w:t>
      </w:r>
      <w:r w:rsidR="00B86FF2">
        <w:rPr>
          <w:szCs w:val="26"/>
          <w:u w:val="single" w:color="000000"/>
        </w:rPr>
        <w:t>WORK EXPERIENCE</w:t>
      </w:r>
      <w:r w:rsidR="00B86FF2" w:rsidRPr="000B390E">
        <w:rPr>
          <w:sz w:val="26"/>
          <w:szCs w:val="26"/>
          <w:u w:val="single" w:color="000000"/>
        </w:rPr>
        <w:tab/>
      </w:r>
      <w:r w:rsidR="00B86FF2">
        <w:rPr>
          <w:sz w:val="26"/>
          <w:szCs w:val="26"/>
          <w:u w:val="single" w:color="000000"/>
        </w:rPr>
        <w:tab/>
        <w:t xml:space="preserve">  </w:t>
      </w:r>
      <w:r w:rsidR="00B86FF2">
        <w:rPr>
          <w:sz w:val="26"/>
          <w:szCs w:val="26"/>
          <w:u w:val="single" w:color="000000"/>
        </w:rPr>
        <w:tab/>
      </w:r>
    </w:p>
    <w:p w14:paraId="036E8FBE" w14:textId="77777777" w:rsidR="00B86FF2" w:rsidRDefault="00B86FF2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14:paraId="2225F039" w14:textId="5E17E093" w:rsidR="007A6D01" w:rsidRDefault="007A6D01" w:rsidP="007A6D01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Children Beyond Our Borders, Inc.</w:t>
      </w:r>
    </w:p>
    <w:p w14:paraId="247D75FA" w14:textId="1E203429" w:rsidR="007A6D01" w:rsidRPr="002C33BF" w:rsidRDefault="007A6D01" w:rsidP="007A6D01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i/>
        </w:rPr>
        <w:t xml:space="preserve">Administrative Intern  </w:t>
      </w:r>
      <w:r w:rsidRPr="002C33B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r w:rsidR="007B382D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October 2019 to </w:t>
      </w:r>
      <w:r w:rsidR="007B382D">
        <w:rPr>
          <w:rFonts w:ascii="Times New Roman" w:hAnsi="Times New Roman"/>
          <w:b/>
        </w:rPr>
        <w:t>December 2020</w:t>
      </w:r>
    </w:p>
    <w:p w14:paraId="537A9EAB" w14:textId="20DD7CDE" w:rsidR="007A6D01" w:rsidRDefault="007A6D01" w:rsidP="007A6D01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Manage</w:t>
      </w:r>
      <w:r w:rsidR="007B382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and organize</w:t>
      </w:r>
      <w:r w:rsidR="007B382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operational documents, update</w:t>
      </w:r>
      <w:r w:rsidR="007B382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data, and coordinate</w:t>
      </w:r>
      <w:r w:rsidR="007B382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meetings with executive management </w:t>
      </w:r>
    </w:p>
    <w:p w14:paraId="7DC4D296" w14:textId="5BB55385" w:rsidR="007A6D01" w:rsidRPr="007A6D01" w:rsidRDefault="007A6D01" w:rsidP="007A6D01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Track</w:t>
      </w:r>
      <w:r w:rsidR="007B382D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the completion of contracts, orientation, and </w:t>
      </w:r>
      <w:r w:rsidR="00EB3555">
        <w:rPr>
          <w:rFonts w:ascii="Times New Roman" w:hAnsi="Times New Roman"/>
        </w:rPr>
        <w:t>other</w:t>
      </w:r>
      <w:r>
        <w:rPr>
          <w:rFonts w:ascii="Times New Roman" w:hAnsi="Times New Roman"/>
        </w:rPr>
        <w:t xml:space="preserve"> materials for interns and managers</w:t>
      </w:r>
    </w:p>
    <w:p w14:paraId="117D53B9" w14:textId="77777777" w:rsidR="0061308A" w:rsidRDefault="0061308A" w:rsidP="00473DE7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</w:p>
    <w:p w14:paraId="11C23EE5" w14:textId="7D787715" w:rsidR="00EB3555" w:rsidRDefault="00473DE7" w:rsidP="00473DE7">
      <w:pPr>
        <w:tabs>
          <w:tab w:val="left" w:pos="7920"/>
        </w:tabs>
        <w:spacing w:before="31"/>
        <w:ind w:left="395"/>
        <w:rPr>
          <w:rFonts w:ascii="Times New Roman" w:hAnsi="Times New Roman"/>
        </w:rPr>
      </w:pPr>
      <w:r>
        <w:rPr>
          <w:rFonts w:ascii="Times New Roman" w:hAnsi="Times New Roman"/>
          <w:b/>
        </w:rPr>
        <w:t>The Bob Graham Center for Public Service</w:t>
      </w:r>
      <w:r w:rsidRPr="00763DD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University of Florida</w:t>
      </w:r>
    </w:p>
    <w:p w14:paraId="09896271" w14:textId="69CAFB20" w:rsidR="00EB3555" w:rsidRDefault="00EB3555" w:rsidP="00EB3555">
      <w:pPr>
        <w:spacing w:before="11"/>
        <w:ind w:left="670"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Mentor</w:t>
      </w:r>
      <w:r w:rsidRPr="007D3F42">
        <w:rPr>
          <w:rFonts w:ascii="Times New Roman" w:hAnsi="Times New Roman"/>
          <w:b/>
        </w:rPr>
        <w:t xml:space="preserve"> </w:t>
      </w:r>
      <w:r w:rsidRPr="007D3F42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  <w:t xml:space="preserve">                            </w:t>
      </w:r>
      <w:r>
        <w:rPr>
          <w:rFonts w:ascii="Times New Roman" w:hAnsi="Times New Roman"/>
          <w:b/>
        </w:rPr>
        <w:tab/>
        <w:t xml:space="preserve">     January 2020 to April 2020 </w:t>
      </w:r>
    </w:p>
    <w:p w14:paraId="76924EA8" w14:textId="4CA4928D" w:rsidR="00EB3555" w:rsidRDefault="00EB3555" w:rsidP="00EB3555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Chosen as one of seven students to mentor undergraduate student researchers</w:t>
      </w:r>
      <w:r w:rsidR="00A84742">
        <w:rPr>
          <w:rFonts w:ascii="Times New Roman" w:hAnsi="Times New Roman"/>
        </w:rPr>
        <w:t xml:space="preserve"> for Barometer Florida </w:t>
      </w:r>
    </w:p>
    <w:p w14:paraId="65E0796A" w14:textId="3FF00EBF" w:rsidR="00EB3555" w:rsidRDefault="00EB3555" w:rsidP="00EB3555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Supervised student researchers as they explored climate change and preparedness in southeast Florida counties</w:t>
      </w:r>
    </w:p>
    <w:p w14:paraId="6B83A40F" w14:textId="69E6FBDF" w:rsidR="002C33BF" w:rsidRDefault="002C33BF" w:rsidP="002C33BF">
      <w:pPr>
        <w:spacing w:before="11"/>
        <w:ind w:left="670" w:right="72"/>
        <w:jc w:val="both"/>
        <w:rPr>
          <w:rFonts w:ascii="Times New Roman" w:hAnsi="Times New Roman"/>
          <w:b/>
        </w:rPr>
      </w:pPr>
      <w:r w:rsidRPr="007D3F42">
        <w:rPr>
          <w:rFonts w:ascii="Times New Roman" w:hAnsi="Times New Roman"/>
          <w:b/>
          <w:i/>
        </w:rPr>
        <w:t>Graham Civic Scholar</w:t>
      </w:r>
      <w:r w:rsidRPr="007D3F42">
        <w:rPr>
          <w:rFonts w:ascii="Times New Roman" w:hAnsi="Times New Roman"/>
          <w:b/>
        </w:rPr>
        <w:t xml:space="preserve"> </w:t>
      </w:r>
      <w:r w:rsidRPr="007D3F42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January 2019 to April 2019 </w:t>
      </w:r>
    </w:p>
    <w:p w14:paraId="3439B708" w14:textId="2E133174" w:rsidR="002C33BF" w:rsidRDefault="002C33BF" w:rsidP="002C33BF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Researched and wrote a report on affordable housing in Highlands and Okeechobee County, Florida </w:t>
      </w:r>
    </w:p>
    <w:p w14:paraId="315CFEDE" w14:textId="7B52B95B" w:rsidR="002C33BF" w:rsidRDefault="002C33BF" w:rsidP="002C33BF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Chosen </w:t>
      </w:r>
      <w:r w:rsidR="00FF3730">
        <w:rPr>
          <w:rFonts w:ascii="Times New Roman" w:hAnsi="Times New Roman"/>
        </w:rPr>
        <w:t>out of the</w:t>
      </w:r>
      <w:r>
        <w:rPr>
          <w:rFonts w:ascii="Times New Roman" w:hAnsi="Times New Roman"/>
        </w:rPr>
        <w:t xml:space="preserve"> </w:t>
      </w:r>
      <w:r w:rsidR="00FF3730">
        <w:rPr>
          <w:rFonts w:ascii="Times New Roman" w:hAnsi="Times New Roman"/>
        </w:rPr>
        <w:t>program’s</w:t>
      </w:r>
      <w:r>
        <w:rPr>
          <w:rFonts w:ascii="Times New Roman" w:hAnsi="Times New Roman"/>
        </w:rPr>
        <w:t xml:space="preserve"> group of students to report on two counties </w:t>
      </w:r>
    </w:p>
    <w:p w14:paraId="11F0AA05" w14:textId="3F6A991B" w:rsidR="002C33BF" w:rsidRDefault="002C33BF" w:rsidP="002C33BF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Interviewed housing officials and key players about the critical issues concerning affordable housing in their county</w:t>
      </w:r>
    </w:p>
    <w:p w14:paraId="1FFF8EFD" w14:textId="77777777" w:rsidR="002C33BF" w:rsidRDefault="002C33BF" w:rsidP="002C33BF">
      <w:pPr>
        <w:spacing w:before="11"/>
        <w:ind w:left="670" w:right="72"/>
        <w:jc w:val="both"/>
        <w:rPr>
          <w:rFonts w:ascii="Times New Roman" w:hAnsi="Times New Roman"/>
          <w:b/>
        </w:rPr>
      </w:pPr>
      <w:r w:rsidRPr="007D3F42">
        <w:rPr>
          <w:rFonts w:ascii="Times New Roman" w:hAnsi="Times New Roman"/>
          <w:b/>
          <w:i/>
        </w:rPr>
        <w:t>Graham Civic Scholar</w:t>
      </w:r>
      <w:r w:rsidRPr="007D3F42">
        <w:rPr>
          <w:rFonts w:ascii="Times New Roman" w:hAnsi="Times New Roman"/>
          <w:b/>
        </w:rPr>
        <w:t xml:space="preserve"> </w:t>
      </w:r>
      <w:r w:rsidRPr="007D3F42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January 2018 to April 2018 </w:t>
      </w:r>
    </w:p>
    <w:p w14:paraId="2A1D4465" w14:textId="77777777" w:rsidR="002C33BF" w:rsidRDefault="002C33BF" w:rsidP="002C33BF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Researched and wrote a report on access to voting in Indian River County, Florida including topics like electoral primaries, minority access to voting, voter registration, and voter turnout </w:t>
      </w:r>
    </w:p>
    <w:p w14:paraId="3FD5B148" w14:textId="34E9E7A3" w:rsidR="002C33BF" w:rsidRDefault="002C33BF" w:rsidP="002C33BF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Interviewed the Supervisor of Elections for Indian River County and office officials about the critical issues concerning access to voting in their county</w:t>
      </w:r>
    </w:p>
    <w:p w14:paraId="284BC2AF" w14:textId="77777777" w:rsidR="0061308A" w:rsidRDefault="0061308A" w:rsidP="00EB3555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</w:p>
    <w:p w14:paraId="138EBDAF" w14:textId="7F5984E2" w:rsidR="00EB3555" w:rsidRDefault="00EB3555" w:rsidP="00EB3555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Work for Dr. William Marsiglio</w:t>
      </w:r>
    </w:p>
    <w:p w14:paraId="660FA569" w14:textId="77777777" w:rsidR="00EB3555" w:rsidRPr="002C33BF" w:rsidRDefault="00EB3555" w:rsidP="00EB3555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2C33BF">
        <w:rPr>
          <w:rFonts w:ascii="Times New Roman" w:hAnsi="Times New Roman"/>
          <w:b/>
          <w:i/>
        </w:rPr>
        <w:t>Research</w:t>
      </w:r>
      <w:r>
        <w:rPr>
          <w:rFonts w:ascii="Times New Roman" w:hAnsi="Times New Roman"/>
          <w:b/>
          <w:i/>
        </w:rPr>
        <w:t xml:space="preserve"> Assistant </w:t>
      </w:r>
      <w:r w:rsidRPr="002C33B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       May 2019 to August 2019</w:t>
      </w:r>
    </w:p>
    <w:p w14:paraId="014987E3" w14:textId="0BC81B84" w:rsidR="00EB3555" w:rsidRDefault="007B382D" w:rsidP="00EB3555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Assisted Dr. Marsiglio’s</w:t>
      </w:r>
      <w:r w:rsidR="00EB3555">
        <w:rPr>
          <w:rFonts w:ascii="Times New Roman" w:hAnsi="Times New Roman"/>
        </w:rPr>
        <w:t xml:space="preserve"> </w:t>
      </w:r>
      <w:r w:rsidR="00EB3555" w:rsidRPr="002C33BF">
        <w:rPr>
          <w:rFonts w:ascii="Times New Roman" w:hAnsi="Times New Roman"/>
          <w:i/>
        </w:rPr>
        <w:t>Kids Who Tri</w:t>
      </w:r>
      <w:r w:rsidR="00EB3555">
        <w:rPr>
          <w:rFonts w:ascii="Times New Roman" w:hAnsi="Times New Roman"/>
        </w:rPr>
        <w:t xml:space="preserve"> in the book’s final stages by editing the text and endorsements, creating an index, and reviewing advertising options</w:t>
      </w:r>
    </w:p>
    <w:p w14:paraId="6DCDCC15" w14:textId="16D44EA1" w:rsidR="00EB3555" w:rsidRDefault="00EB3555" w:rsidP="00EB3555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Researched historical and popular culture examples for a second book in its beginning stages</w:t>
      </w:r>
    </w:p>
    <w:p w14:paraId="69D92863" w14:textId="0EC5A86F" w:rsidR="007B382D" w:rsidRDefault="007B382D" w:rsidP="00EB3555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Collaborated on a theory regarding group bonding </w:t>
      </w:r>
    </w:p>
    <w:p w14:paraId="1F1562CD" w14:textId="0D8DA889" w:rsidR="00D808ED" w:rsidRPr="002C33BF" w:rsidRDefault="00D808ED" w:rsidP="002C33BF">
      <w:pPr>
        <w:tabs>
          <w:tab w:val="left" w:pos="1320"/>
        </w:tabs>
        <w:spacing w:before="11"/>
        <w:rPr>
          <w:rFonts w:ascii="Times New Roman" w:hAnsi="Times New Roman"/>
        </w:rPr>
      </w:pPr>
    </w:p>
    <w:p w14:paraId="0D32534E" w14:textId="77777777" w:rsidR="00C6141A" w:rsidRPr="00C6141A" w:rsidRDefault="00C6141A" w:rsidP="00C6141A">
      <w:pPr>
        <w:tabs>
          <w:tab w:val="left" w:pos="1320"/>
          <w:tab w:val="left" w:pos="10800"/>
        </w:tabs>
        <w:spacing w:before="11"/>
        <w:rPr>
          <w:rFonts w:ascii="Times New Roman" w:hAnsi="Times New Roman"/>
          <w:sz w:val="10"/>
          <w:szCs w:val="10"/>
        </w:rPr>
      </w:pPr>
    </w:p>
    <w:p w14:paraId="2ED295E0" w14:textId="444E959C" w:rsidR="00B86FF2" w:rsidRPr="000B390E" w:rsidRDefault="00B86FF2" w:rsidP="00B86FF2">
      <w:pPr>
        <w:pStyle w:val="Heading1"/>
        <w:tabs>
          <w:tab w:val="left" w:pos="7550"/>
          <w:tab w:val="left" w:pos="10799"/>
        </w:tabs>
        <w:spacing w:before="6"/>
        <w:ind w:left="90" w:right="19"/>
        <w:rPr>
          <w:b w:val="0"/>
          <w:bCs w:val="0"/>
          <w:sz w:val="26"/>
          <w:szCs w:val="26"/>
        </w:rPr>
      </w:pPr>
      <w:r>
        <w:rPr>
          <w:szCs w:val="26"/>
          <w:u w:val="single" w:color="000000"/>
        </w:rPr>
        <w:t>LEADERSHIP AND INVOLVEMENT</w:t>
      </w:r>
      <w:r w:rsidRPr="000B390E">
        <w:rPr>
          <w:sz w:val="26"/>
          <w:szCs w:val="26"/>
          <w:u w:val="single" w:color="000000"/>
        </w:rPr>
        <w:tab/>
      </w:r>
      <w:r>
        <w:rPr>
          <w:sz w:val="26"/>
          <w:szCs w:val="26"/>
          <w:u w:val="single" w:color="000000"/>
        </w:rPr>
        <w:tab/>
        <w:t xml:space="preserve">  </w:t>
      </w:r>
      <w:r>
        <w:rPr>
          <w:sz w:val="26"/>
          <w:szCs w:val="26"/>
          <w:u w:val="single" w:color="000000"/>
        </w:rPr>
        <w:tab/>
      </w:r>
    </w:p>
    <w:p w14:paraId="625C42A8" w14:textId="64BA0394" w:rsidR="0080506B" w:rsidRPr="00763DD7" w:rsidRDefault="0092759F" w:rsidP="0080506B">
      <w:pPr>
        <w:tabs>
          <w:tab w:val="left" w:pos="7920"/>
        </w:tabs>
        <w:spacing w:before="31"/>
        <w:ind w:left="395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UF </w:t>
      </w:r>
      <w:r w:rsidR="0080506B">
        <w:rPr>
          <w:rFonts w:ascii="Times New Roman" w:hAnsi="Times New Roman"/>
          <w:b/>
        </w:rPr>
        <w:t>Criminology</w:t>
      </w:r>
      <w:r>
        <w:rPr>
          <w:rFonts w:ascii="Times New Roman" w:hAnsi="Times New Roman"/>
          <w:b/>
        </w:rPr>
        <w:t xml:space="preserve"> and Law Honor Society</w:t>
      </w:r>
      <w:r w:rsidR="0080506B" w:rsidRPr="00763DD7">
        <w:rPr>
          <w:rFonts w:ascii="Times New Roman" w:hAnsi="Times New Roman"/>
          <w:b/>
        </w:rPr>
        <w:t xml:space="preserve">, </w:t>
      </w:r>
      <w:r w:rsidR="0080506B">
        <w:rPr>
          <w:rFonts w:ascii="Times New Roman" w:hAnsi="Times New Roman"/>
        </w:rPr>
        <w:t xml:space="preserve">University of Florida </w:t>
      </w:r>
    </w:p>
    <w:p w14:paraId="3296367A" w14:textId="0BC0017A" w:rsidR="0080506B" w:rsidRPr="002C33BF" w:rsidRDefault="0080506B" w:rsidP="002C33BF">
      <w:pPr>
        <w:spacing w:before="11"/>
        <w:ind w:left="670"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Member</w:t>
      </w:r>
      <w:r w:rsidRPr="007D3F42">
        <w:rPr>
          <w:rFonts w:ascii="Times New Roman" w:hAnsi="Times New Roman"/>
          <w:b/>
          <w:i/>
        </w:rPr>
        <w:t xml:space="preserve"> </w:t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  <w:t xml:space="preserve">       </w:t>
      </w:r>
      <w:r w:rsidR="00D808ED">
        <w:rPr>
          <w:rFonts w:ascii="Times New Roman" w:hAnsi="Times New Roman"/>
          <w:b/>
        </w:rPr>
        <w:t xml:space="preserve">     </w:t>
      </w:r>
      <w:r w:rsidR="00D808ED">
        <w:rPr>
          <w:rFonts w:ascii="Times New Roman" w:hAnsi="Times New Roman"/>
          <w:b/>
        </w:rPr>
        <w:tab/>
      </w:r>
      <w:r w:rsidR="00D808ED">
        <w:rPr>
          <w:rFonts w:ascii="Times New Roman" w:hAnsi="Times New Roman"/>
          <w:b/>
        </w:rPr>
        <w:tab/>
      </w:r>
      <w:r w:rsidR="007B382D">
        <w:rPr>
          <w:rFonts w:ascii="Times New Roman" w:hAnsi="Times New Roman"/>
          <w:b/>
        </w:rPr>
        <w:t xml:space="preserve">           </w:t>
      </w:r>
      <w:r w:rsidR="00D808ED">
        <w:rPr>
          <w:rFonts w:ascii="Times New Roman" w:hAnsi="Times New Roman"/>
          <w:b/>
        </w:rPr>
        <w:t>August</w:t>
      </w:r>
      <w:r w:rsidR="0092759F">
        <w:rPr>
          <w:rFonts w:ascii="Times New Roman" w:hAnsi="Times New Roman"/>
          <w:b/>
        </w:rPr>
        <w:t xml:space="preserve"> 2018</w:t>
      </w:r>
      <w:r w:rsidR="00D808ED">
        <w:rPr>
          <w:rFonts w:ascii="Times New Roman" w:hAnsi="Times New Roman"/>
          <w:b/>
        </w:rPr>
        <w:t xml:space="preserve"> to </w:t>
      </w:r>
      <w:r w:rsidR="007B382D">
        <w:rPr>
          <w:rFonts w:ascii="Times New Roman" w:hAnsi="Times New Roman"/>
          <w:b/>
        </w:rPr>
        <w:t xml:space="preserve">December 2020  </w:t>
      </w:r>
    </w:p>
    <w:p w14:paraId="79919DB6" w14:textId="4FDB546F" w:rsidR="0080506B" w:rsidRDefault="00AF55AE" w:rsidP="0080506B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Participate</w:t>
      </w:r>
      <w:r w:rsidR="007B382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in community service, social events, and professional networking </w:t>
      </w:r>
    </w:p>
    <w:p w14:paraId="2621F24F" w14:textId="77777777" w:rsidR="0061308A" w:rsidRDefault="0061308A" w:rsidP="00AF55AE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</w:p>
    <w:p w14:paraId="6AF18737" w14:textId="014A9AD1" w:rsidR="00AF55AE" w:rsidRPr="00AF55AE" w:rsidRDefault="00AF55AE" w:rsidP="00AF55AE">
      <w:pPr>
        <w:tabs>
          <w:tab w:val="left" w:pos="7920"/>
        </w:tabs>
        <w:spacing w:before="31"/>
        <w:ind w:left="3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Martin County Jail</w:t>
      </w:r>
      <w:r w:rsidRPr="00763DD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Stuart, FL</w:t>
      </w:r>
    </w:p>
    <w:p w14:paraId="4EDD4C08" w14:textId="73FF6ED8" w:rsidR="00AF55AE" w:rsidRPr="00763DD7" w:rsidRDefault="00AF55AE" w:rsidP="00AF55AE">
      <w:pPr>
        <w:spacing w:before="11"/>
        <w:ind w:left="670"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Volunteer</w:t>
      </w:r>
      <w:r w:rsidRPr="007D3F42">
        <w:rPr>
          <w:rFonts w:ascii="Times New Roman" w:hAnsi="Times New Roman"/>
          <w:b/>
          <w:i/>
        </w:rPr>
        <w:t xml:space="preserve"> </w:t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</w:r>
      <w:r w:rsidRPr="00763DD7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June 2018 to August 2018</w:t>
      </w:r>
    </w:p>
    <w:p w14:paraId="64BA945C" w14:textId="34795FC3" w:rsidR="00187D5F" w:rsidRPr="00D808ED" w:rsidRDefault="002C33BF" w:rsidP="00D808ED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Completed </w:t>
      </w:r>
      <w:r w:rsidR="00D808ED">
        <w:rPr>
          <w:rFonts w:ascii="Times New Roman" w:hAnsi="Times New Roman"/>
        </w:rPr>
        <w:t>5</w:t>
      </w:r>
      <w:r w:rsidR="00C41EB1">
        <w:rPr>
          <w:rFonts w:ascii="Times New Roman" w:hAnsi="Times New Roman"/>
        </w:rPr>
        <w:t>4</w:t>
      </w:r>
      <w:r w:rsidR="00D808ED">
        <w:rPr>
          <w:rFonts w:ascii="Times New Roman" w:hAnsi="Times New Roman"/>
        </w:rPr>
        <w:t xml:space="preserve"> hours of </w:t>
      </w:r>
      <w:r w:rsidR="00187D5F" w:rsidRPr="00D808ED">
        <w:rPr>
          <w:rFonts w:ascii="Times New Roman" w:hAnsi="Times New Roman"/>
        </w:rPr>
        <w:t>clerical work for various deputies and sergeants</w:t>
      </w:r>
    </w:p>
    <w:p w14:paraId="71DA2624" w14:textId="266752F1" w:rsidR="00AF55AE" w:rsidRPr="00AF55AE" w:rsidRDefault="002C33BF" w:rsidP="00AF55AE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Filed confidential paperwork, worked in reception, and organized regulatory information </w:t>
      </w:r>
    </w:p>
    <w:p w14:paraId="20413994" w14:textId="77777777" w:rsidR="0061308A" w:rsidRDefault="0061308A" w:rsidP="00C901D2">
      <w:pPr>
        <w:tabs>
          <w:tab w:val="left" w:pos="7920"/>
        </w:tabs>
        <w:spacing w:before="31"/>
        <w:ind w:left="395"/>
        <w:rPr>
          <w:rFonts w:ascii="Times New Roman" w:hAnsi="Times New Roman"/>
          <w:b/>
        </w:rPr>
      </w:pPr>
    </w:p>
    <w:p w14:paraId="66610D58" w14:textId="23DAE99F" w:rsidR="00C901D2" w:rsidRPr="00763DD7" w:rsidRDefault="00063619" w:rsidP="00C901D2">
      <w:pPr>
        <w:tabs>
          <w:tab w:val="left" w:pos="7920"/>
        </w:tabs>
        <w:spacing w:before="31"/>
        <w:ind w:left="395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2</w:t>
      </w:r>
      <w:r w:rsidR="008704B4">
        <w:rPr>
          <w:rFonts w:ascii="Times New Roman" w:hAnsi="Times New Roman"/>
          <w:b/>
        </w:rPr>
        <w:t>018</w:t>
      </w:r>
      <w:r>
        <w:rPr>
          <w:rFonts w:ascii="Times New Roman" w:hAnsi="Times New Roman"/>
          <w:b/>
        </w:rPr>
        <w:t xml:space="preserve"> Future of Florida Summit</w:t>
      </w:r>
      <w:r w:rsidR="00C901D2" w:rsidRPr="00763DD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University of Florida </w:t>
      </w:r>
    </w:p>
    <w:p w14:paraId="3449D83D" w14:textId="3A08CF3E" w:rsidR="00C901D2" w:rsidRPr="00763DD7" w:rsidRDefault="00063619" w:rsidP="00C901D2">
      <w:pPr>
        <w:spacing w:before="11"/>
        <w:ind w:left="670" w:right="72"/>
        <w:jc w:val="both"/>
        <w:rPr>
          <w:rFonts w:ascii="Times New Roman" w:hAnsi="Times New Roman"/>
          <w:b/>
        </w:rPr>
      </w:pPr>
      <w:r w:rsidRPr="007D3F42">
        <w:rPr>
          <w:rFonts w:ascii="Times New Roman" w:hAnsi="Times New Roman"/>
          <w:b/>
          <w:i/>
        </w:rPr>
        <w:t xml:space="preserve">Attendee </w:t>
      </w:r>
      <w:r w:rsidRPr="00763DD7">
        <w:rPr>
          <w:rFonts w:ascii="Times New Roman" w:hAnsi="Times New Roman"/>
          <w:b/>
        </w:rPr>
        <w:tab/>
      </w:r>
      <w:r w:rsidR="00C901D2" w:rsidRPr="00763DD7">
        <w:rPr>
          <w:rFonts w:ascii="Times New Roman" w:hAnsi="Times New Roman"/>
          <w:b/>
        </w:rPr>
        <w:tab/>
      </w:r>
      <w:r w:rsidR="00C901D2" w:rsidRPr="00763DD7">
        <w:rPr>
          <w:rFonts w:ascii="Times New Roman" w:hAnsi="Times New Roman"/>
          <w:b/>
        </w:rPr>
        <w:tab/>
      </w:r>
      <w:r w:rsidR="00C901D2" w:rsidRPr="00763DD7">
        <w:rPr>
          <w:rFonts w:ascii="Times New Roman" w:hAnsi="Times New Roman"/>
          <w:b/>
        </w:rPr>
        <w:tab/>
      </w:r>
      <w:r w:rsidR="00C901D2" w:rsidRPr="00763DD7">
        <w:rPr>
          <w:rFonts w:ascii="Times New Roman" w:hAnsi="Times New Roman"/>
          <w:b/>
        </w:rPr>
        <w:tab/>
      </w:r>
      <w:r w:rsidR="00C901D2" w:rsidRPr="00763DD7">
        <w:rPr>
          <w:rFonts w:ascii="Times New Roman" w:hAnsi="Times New Roman"/>
          <w:b/>
        </w:rPr>
        <w:tab/>
      </w:r>
      <w:r w:rsidR="00C901D2" w:rsidRPr="00763DD7">
        <w:rPr>
          <w:rFonts w:ascii="Times New Roman" w:hAnsi="Times New Roman"/>
          <w:b/>
        </w:rPr>
        <w:tab/>
        <w:t xml:space="preserve">       </w:t>
      </w:r>
      <w:r w:rsidR="00C901D2">
        <w:rPr>
          <w:rFonts w:ascii="Times New Roman" w:hAnsi="Times New Roman"/>
          <w:b/>
        </w:rPr>
        <w:t xml:space="preserve">     </w:t>
      </w:r>
      <w:r w:rsidR="00C901D2">
        <w:rPr>
          <w:rFonts w:ascii="Times New Roman" w:hAnsi="Times New Roman"/>
          <w:b/>
        </w:rPr>
        <w:tab/>
      </w:r>
      <w:r w:rsidR="00C901D2">
        <w:rPr>
          <w:rFonts w:ascii="Times New Roman" w:hAnsi="Times New Roman"/>
          <w:b/>
        </w:rPr>
        <w:tab/>
      </w:r>
      <w:r w:rsidR="00C901D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</w:t>
      </w:r>
      <w:r w:rsidR="007E1CF6">
        <w:rPr>
          <w:rFonts w:ascii="Times New Roman" w:hAnsi="Times New Roman"/>
          <w:b/>
        </w:rPr>
        <w:t xml:space="preserve">                   February 2018</w:t>
      </w:r>
    </w:p>
    <w:p w14:paraId="20BC0CCD" w14:textId="6A97EFD7" w:rsidR="00B07341" w:rsidRDefault="008704B4" w:rsidP="00063619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Chosen from</w:t>
      </w:r>
      <w:r w:rsidR="00B07341">
        <w:rPr>
          <w:rFonts w:ascii="Times New Roman" w:hAnsi="Times New Roman"/>
        </w:rPr>
        <w:t xml:space="preserve"> Florida’s brightest college students from schools</w:t>
      </w:r>
      <w:r w:rsidR="00B66EE4">
        <w:rPr>
          <w:rFonts w:ascii="Times New Roman" w:hAnsi="Times New Roman"/>
        </w:rPr>
        <w:t xml:space="preserve"> </w:t>
      </w:r>
      <w:r w:rsidR="00A64D72">
        <w:rPr>
          <w:rFonts w:ascii="Times New Roman" w:hAnsi="Times New Roman"/>
        </w:rPr>
        <w:t>across</w:t>
      </w:r>
      <w:r w:rsidR="00B07341">
        <w:rPr>
          <w:rFonts w:ascii="Times New Roman" w:hAnsi="Times New Roman"/>
        </w:rPr>
        <w:t xml:space="preserve"> the state</w:t>
      </w:r>
    </w:p>
    <w:p w14:paraId="42DF5B46" w14:textId="4E407AE6" w:rsidR="00063619" w:rsidRDefault="008704B4" w:rsidP="00063619">
      <w:pPr>
        <w:pStyle w:val="ListParagraph"/>
        <w:numPr>
          <w:ilvl w:val="0"/>
          <w:numId w:val="1"/>
        </w:numPr>
        <w:tabs>
          <w:tab w:val="left" w:pos="1320"/>
        </w:tabs>
        <w:spacing w:before="11"/>
        <w:ind w:left="1319" w:hanging="240"/>
        <w:rPr>
          <w:rFonts w:ascii="Times New Roman" w:hAnsi="Times New Roman"/>
        </w:rPr>
      </w:pPr>
      <w:r>
        <w:rPr>
          <w:rFonts w:ascii="Times New Roman" w:hAnsi="Times New Roman"/>
        </w:rPr>
        <w:t>Shadowed some of Florida’s top environmental</w:t>
      </w:r>
      <w:r w:rsidR="00063619">
        <w:rPr>
          <w:rFonts w:ascii="Times New Roman" w:hAnsi="Times New Roman"/>
        </w:rPr>
        <w:t xml:space="preserve"> scholars while learning about </w:t>
      </w:r>
      <w:r>
        <w:rPr>
          <w:rFonts w:ascii="Times New Roman" w:hAnsi="Times New Roman"/>
        </w:rPr>
        <w:t>multiple environmental concerns facing Florida, focusing especially on water</w:t>
      </w:r>
    </w:p>
    <w:p w14:paraId="5F9EA7CD" w14:textId="05244BC4" w:rsidR="00A25C0F" w:rsidRPr="0061308A" w:rsidRDefault="00063619" w:rsidP="007B382D">
      <w:pPr>
        <w:pStyle w:val="ListParagraph"/>
        <w:numPr>
          <w:ilvl w:val="0"/>
          <w:numId w:val="1"/>
        </w:numPr>
        <w:tabs>
          <w:tab w:val="left" w:pos="1321"/>
        </w:tabs>
        <w:spacing w:before="11" w:line="249" w:lineRule="auto"/>
        <w:ind w:left="1300" w:right="491" w:hanging="240"/>
        <w:rPr>
          <w:rFonts w:ascii="Times New Roman" w:eastAsia="Times New Roman" w:hAnsi="Times New Roman" w:cs="Times New Roman"/>
          <w:sz w:val="10"/>
          <w:szCs w:val="10"/>
        </w:rPr>
      </w:pPr>
      <w:r w:rsidRPr="008704B4">
        <w:rPr>
          <w:rFonts w:ascii="Times New Roman" w:hAnsi="Times New Roman"/>
        </w:rPr>
        <w:t xml:space="preserve">Drafted </w:t>
      </w:r>
      <w:r w:rsidR="008704B4" w:rsidRPr="008704B4">
        <w:rPr>
          <w:rFonts w:ascii="Times New Roman" w:hAnsi="Times New Roman"/>
        </w:rPr>
        <w:t>environmental policy</w:t>
      </w:r>
      <w:r w:rsidR="008704B4">
        <w:rPr>
          <w:rFonts w:ascii="Times New Roman" w:hAnsi="Times New Roman"/>
        </w:rPr>
        <w:t xml:space="preserve"> that would be submitted to a board of policy experts</w:t>
      </w:r>
    </w:p>
    <w:sectPr w:rsidR="00A25C0F" w:rsidRPr="0061308A" w:rsidSect="00AE6EA1">
      <w:type w:val="continuous"/>
      <w:pgSz w:w="12240" w:h="15840"/>
      <w:pgMar w:top="288" w:right="360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FA84" w14:textId="77777777" w:rsidR="002962BC" w:rsidRDefault="002962BC" w:rsidP="00B80B3D">
      <w:r>
        <w:separator/>
      </w:r>
    </w:p>
  </w:endnote>
  <w:endnote w:type="continuationSeparator" w:id="0">
    <w:p w14:paraId="61E01B3C" w14:textId="77777777" w:rsidR="002962BC" w:rsidRDefault="002962BC" w:rsidP="00B8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AC9A" w14:textId="77777777" w:rsidR="002962BC" w:rsidRDefault="002962BC" w:rsidP="00B80B3D">
      <w:r>
        <w:separator/>
      </w:r>
    </w:p>
  </w:footnote>
  <w:footnote w:type="continuationSeparator" w:id="0">
    <w:p w14:paraId="07CFE4E6" w14:textId="77777777" w:rsidR="002962BC" w:rsidRDefault="002962BC" w:rsidP="00B8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B0A"/>
    <w:multiLevelType w:val="hybridMultilevel"/>
    <w:tmpl w:val="9CDC4EF4"/>
    <w:lvl w:ilvl="0" w:tplc="040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" w15:restartNumberingAfterBreak="0">
    <w:nsid w:val="07493E89"/>
    <w:multiLevelType w:val="hybridMultilevel"/>
    <w:tmpl w:val="AAAA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D5F11"/>
    <w:multiLevelType w:val="hybridMultilevel"/>
    <w:tmpl w:val="BBA65C9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0C1D6794"/>
    <w:multiLevelType w:val="hybridMultilevel"/>
    <w:tmpl w:val="BC28F57A"/>
    <w:lvl w:ilvl="0" w:tplc="04090001">
      <w:start w:val="1"/>
      <w:numFmt w:val="bullet"/>
      <w:lvlText w:val=""/>
      <w:lvlJc w:val="left"/>
      <w:pPr>
        <w:ind w:left="9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02" w:hanging="360"/>
      </w:pPr>
      <w:rPr>
        <w:rFonts w:ascii="Wingdings" w:hAnsi="Wingdings" w:hint="default"/>
      </w:rPr>
    </w:lvl>
  </w:abstractNum>
  <w:abstractNum w:abstractNumId="4" w15:restartNumberingAfterBreak="0">
    <w:nsid w:val="0CC22E48"/>
    <w:multiLevelType w:val="hybridMultilevel"/>
    <w:tmpl w:val="8564AF40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" w15:restartNumberingAfterBreak="0">
    <w:nsid w:val="3B7E7E74"/>
    <w:multiLevelType w:val="hybridMultilevel"/>
    <w:tmpl w:val="F050E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616C5"/>
    <w:multiLevelType w:val="hybridMultilevel"/>
    <w:tmpl w:val="881C42D8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 w15:restartNumberingAfterBreak="0">
    <w:nsid w:val="74762A71"/>
    <w:multiLevelType w:val="hybridMultilevel"/>
    <w:tmpl w:val="C3A62BE2"/>
    <w:lvl w:ilvl="0" w:tplc="C258489A">
      <w:start w:val="1"/>
      <w:numFmt w:val="bullet"/>
      <w:lvlText w:val="•"/>
      <w:lvlJc w:val="left"/>
      <w:pPr>
        <w:ind w:left="1354" w:hanging="241"/>
      </w:pPr>
      <w:rPr>
        <w:rFonts w:ascii="Times New Roman" w:eastAsia="Times New Roman" w:hAnsi="Times New Roman" w:hint="default"/>
        <w:spacing w:val="-13"/>
        <w:w w:val="99"/>
        <w:sz w:val="22"/>
        <w:szCs w:val="22"/>
      </w:rPr>
    </w:lvl>
    <w:lvl w:ilvl="1" w:tplc="D46CC5F6">
      <w:start w:val="1"/>
      <w:numFmt w:val="bullet"/>
      <w:lvlText w:val="•"/>
      <w:lvlJc w:val="left"/>
      <w:pPr>
        <w:ind w:left="2330" w:hanging="241"/>
      </w:pPr>
      <w:rPr>
        <w:rFonts w:hint="default"/>
      </w:rPr>
    </w:lvl>
    <w:lvl w:ilvl="2" w:tplc="1B144AE2">
      <w:start w:val="1"/>
      <w:numFmt w:val="bullet"/>
      <w:lvlText w:val="•"/>
      <w:lvlJc w:val="left"/>
      <w:pPr>
        <w:ind w:left="3300" w:hanging="241"/>
      </w:pPr>
      <w:rPr>
        <w:rFonts w:hint="default"/>
      </w:rPr>
    </w:lvl>
    <w:lvl w:ilvl="3" w:tplc="19ECFD42">
      <w:start w:val="1"/>
      <w:numFmt w:val="bullet"/>
      <w:lvlText w:val="•"/>
      <w:lvlJc w:val="left"/>
      <w:pPr>
        <w:ind w:left="4270" w:hanging="241"/>
      </w:pPr>
      <w:rPr>
        <w:rFonts w:hint="default"/>
      </w:rPr>
    </w:lvl>
    <w:lvl w:ilvl="4" w:tplc="867E3348">
      <w:start w:val="1"/>
      <w:numFmt w:val="bullet"/>
      <w:lvlText w:val="•"/>
      <w:lvlJc w:val="left"/>
      <w:pPr>
        <w:ind w:left="5240" w:hanging="241"/>
      </w:pPr>
      <w:rPr>
        <w:rFonts w:hint="default"/>
      </w:rPr>
    </w:lvl>
    <w:lvl w:ilvl="5" w:tplc="E224138A">
      <w:start w:val="1"/>
      <w:numFmt w:val="bullet"/>
      <w:lvlText w:val="•"/>
      <w:lvlJc w:val="left"/>
      <w:pPr>
        <w:ind w:left="6210" w:hanging="241"/>
      </w:pPr>
      <w:rPr>
        <w:rFonts w:hint="default"/>
      </w:rPr>
    </w:lvl>
    <w:lvl w:ilvl="6" w:tplc="D3CCC386">
      <w:start w:val="1"/>
      <w:numFmt w:val="bullet"/>
      <w:lvlText w:val="•"/>
      <w:lvlJc w:val="left"/>
      <w:pPr>
        <w:ind w:left="7180" w:hanging="241"/>
      </w:pPr>
      <w:rPr>
        <w:rFonts w:hint="default"/>
      </w:rPr>
    </w:lvl>
    <w:lvl w:ilvl="7" w:tplc="5D42196C">
      <w:start w:val="1"/>
      <w:numFmt w:val="bullet"/>
      <w:lvlText w:val="•"/>
      <w:lvlJc w:val="left"/>
      <w:pPr>
        <w:ind w:left="8150" w:hanging="241"/>
      </w:pPr>
      <w:rPr>
        <w:rFonts w:hint="default"/>
      </w:rPr>
    </w:lvl>
    <w:lvl w:ilvl="8" w:tplc="BE74F8EA">
      <w:start w:val="1"/>
      <w:numFmt w:val="bullet"/>
      <w:lvlText w:val="•"/>
      <w:lvlJc w:val="left"/>
      <w:pPr>
        <w:ind w:left="9120" w:hanging="241"/>
      </w:pPr>
      <w:rPr>
        <w:rFonts w:hint="default"/>
      </w:rPr>
    </w:lvl>
  </w:abstractNum>
  <w:abstractNum w:abstractNumId="8" w15:restartNumberingAfterBreak="0">
    <w:nsid w:val="76A30C08"/>
    <w:multiLevelType w:val="hybridMultilevel"/>
    <w:tmpl w:val="8B34EEF6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B"/>
    <w:rsid w:val="000062FE"/>
    <w:rsid w:val="00011320"/>
    <w:rsid w:val="000362CB"/>
    <w:rsid w:val="00063619"/>
    <w:rsid w:val="0007617F"/>
    <w:rsid w:val="00083CEB"/>
    <w:rsid w:val="00095E4F"/>
    <w:rsid w:val="000B390E"/>
    <w:rsid w:val="000B44E1"/>
    <w:rsid w:val="000B6286"/>
    <w:rsid w:val="000D6165"/>
    <w:rsid w:val="000E0D7D"/>
    <w:rsid w:val="000E7DB8"/>
    <w:rsid w:val="000F5A5D"/>
    <w:rsid w:val="001225B4"/>
    <w:rsid w:val="00143DF3"/>
    <w:rsid w:val="00157DB7"/>
    <w:rsid w:val="00162FE6"/>
    <w:rsid w:val="00171C69"/>
    <w:rsid w:val="00181A68"/>
    <w:rsid w:val="00187D5F"/>
    <w:rsid w:val="001A4CC9"/>
    <w:rsid w:val="001B38E8"/>
    <w:rsid w:val="001C2EC3"/>
    <w:rsid w:val="001C4E73"/>
    <w:rsid w:val="001D32CB"/>
    <w:rsid w:val="001D3536"/>
    <w:rsid w:val="001D7AC4"/>
    <w:rsid w:val="001E00C5"/>
    <w:rsid w:val="001E6563"/>
    <w:rsid w:val="001E74DE"/>
    <w:rsid w:val="00205829"/>
    <w:rsid w:val="002163BE"/>
    <w:rsid w:val="002223CA"/>
    <w:rsid w:val="00255528"/>
    <w:rsid w:val="00271788"/>
    <w:rsid w:val="00272FF9"/>
    <w:rsid w:val="002914D0"/>
    <w:rsid w:val="002962BC"/>
    <w:rsid w:val="002C33BF"/>
    <w:rsid w:val="002D486C"/>
    <w:rsid w:val="00350CA8"/>
    <w:rsid w:val="00352570"/>
    <w:rsid w:val="00356B70"/>
    <w:rsid w:val="00381201"/>
    <w:rsid w:val="00383421"/>
    <w:rsid w:val="003B13E8"/>
    <w:rsid w:val="003B343B"/>
    <w:rsid w:val="003C7364"/>
    <w:rsid w:val="003D2DFA"/>
    <w:rsid w:val="003D5D2F"/>
    <w:rsid w:val="003E5B11"/>
    <w:rsid w:val="003F1C18"/>
    <w:rsid w:val="00434EEB"/>
    <w:rsid w:val="00454F6B"/>
    <w:rsid w:val="00455F17"/>
    <w:rsid w:val="00464528"/>
    <w:rsid w:val="00472DFB"/>
    <w:rsid w:val="00473DE7"/>
    <w:rsid w:val="00477A2D"/>
    <w:rsid w:val="00480793"/>
    <w:rsid w:val="004A7A34"/>
    <w:rsid w:val="004B78CA"/>
    <w:rsid w:val="004D0AA3"/>
    <w:rsid w:val="004F0696"/>
    <w:rsid w:val="004F5E5E"/>
    <w:rsid w:val="00503939"/>
    <w:rsid w:val="00515B4E"/>
    <w:rsid w:val="00567DB3"/>
    <w:rsid w:val="0057556C"/>
    <w:rsid w:val="005977C4"/>
    <w:rsid w:val="005B50A3"/>
    <w:rsid w:val="005F2D9F"/>
    <w:rsid w:val="006037A2"/>
    <w:rsid w:val="0061308A"/>
    <w:rsid w:val="00617074"/>
    <w:rsid w:val="00627BD5"/>
    <w:rsid w:val="00631963"/>
    <w:rsid w:val="00650878"/>
    <w:rsid w:val="00664232"/>
    <w:rsid w:val="006814C7"/>
    <w:rsid w:val="00692198"/>
    <w:rsid w:val="006948F2"/>
    <w:rsid w:val="00697A02"/>
    <w:rsid w:val="006B455E"/>
    <w:rsid w:val="006C00BF"/>
    <w:rsid w:val="006C0CC0"/>
    <w:rsid w:val="00712913"/>
    <w:rsid w:val="0072385B"/>
    <w:rsid w:val="00727C68"/>
    <w:rsid w:val="007326ED"/>
    <w:rsid w:val="00753FCD"/>
    <w:rsid w:val="00763A0A"/>
    <w:rsid w:val="00763DD7"/>
    <w:rsid w:val="00765AB4"/>
    <w:rsid w:val="00791F5B"/>
    <w:rsid w:val="00795FC8"/>
    <w:rsid w:val="0079699E"/>
    <w:rsid w:val="00797772"/>
    <w:rsid w:val="007A6D01"/>
    <w:rsid w:val="007B382D"/>
    <w:rsid w:val="007B439D"/>
    <w:rsid w:val="007D1748"/>
    <w:rsid w:val="007D3F42"/>
    <w:rsid w:val="007E1CF6"/>
    <w:rsid w:val="0080040F"/>
    <w:rsid w:val="00801E57"/>
    <w:rsid w:val="00804FBA"/>
    <w:rsid w:val="0080506B"/>
    <w:rsid w:val="008330CB"/>
    <w:rsid w:val="0083372D"/>
    <w:rsid w:val="0085311A"/>
    <w:rsid w:val="008704B4"/>
    <w:rsid w:val="00870BC7"/>
    <w:rsid w:val="008A02A8"/>
    <w:rsid w:val="008A3B30"/>
    <w:rsid w:val="008A6B28"/>
    <w:rsid w:val="008B3AAF"/>
    <w:rsid w:val="008C014B"/>
    <w:rsid w:val="008C5088"/>
    <w:rsid w:val="008D6456"/>
    <w:rsid w:val="008E4423"/>
    <w:rsid w:val="008F1929"/>
    <w:rsid w:val="008F4EE4"/>
    <w:rsid w:val="008F68BA"/>
    <w:rsid w:val="00910A31"/>
    <w:rsid w:val="00910B9C"/>
    <w:rsid w:val="009144F8"/>
    <w:rsid w:val="0092368D"/>
    <w:rsid w:val="0092759F"/>
    <w:rsid w:val="00933610"/>
    <w:rsid w:val="009369E4"/>
    <w:rsid w:val="0093723B"/>
    <w:rsid w:val="0093763C"/>
    <w:rsid w:val="009404DF"/>
    <w:rsid w:val="009424A9"/>
    <w:rsid w:val="00986393"/>
    <w:rsid w:val="00986C8A"/>
    <w:rsid w:val="009A0226"/>
    <w:rsid w:val="009A51E5"/>
    <w:rsid w:val="009B07D7"/>
    <w:rsid w:val="009B6271"/>
    <w:rsid w:val="009C628E"/>
    <w:rsid w:val="009E0DC1"/>
    <w:rsid w:val="009E56E3"/>
    <w:rsid w:val="00A25C0F"/>
    <w:rsid w:val="00A352C1"/>
    <w:rsid w:val="00A434B7"/>
    <w:rsid w:val="00A50FBE"/>
    <w:rsid w:val="00A64D72"/>
    <w:rsid w:val="00A73F37"/>
    <w:rsid w:val="00A84742"/>
    <w:rsid w:val="00A97147"/>
    <w:rsid w:val="00AA3C35"/>
    <w:rsid w:val="00AC2775"/>
    <w:rsid w:val="00AE6EA1"/>
    <w:rsid w:val="00AF55AE"/>
    <w:rsid w:val="00AF6F9C"/>
    <w:rsid w:val="00B07341"/>
    <w:rsid w:val="00B154AD"/>
    <w:rsid w:val="00B21811"/>
    <w:rsid w:val="00B4114F"/>
    <w:rsid w:val="00B42A3A"/>
    <w:rsid w:val="00B661E9"/>
    <w:rsid w:val="00B66EE4"/>
    <w:rsid w:val="00B70A9E"/>
    <w:rsid w:val="00B72BDD"/>
    <w:rsid w:val="00B75E92"/>
    <w:rsid w:val="00B80B3D"/>
    <w:rsid w:val="00B85EA2"/>
    <w:rsid w:val="00B86FF2"/>
    <w:rsid w:val="00BB7EFB"/>
    <w:rsid w:val="00BC3113"/>
    <w:rsid w:val="00BC43B6"/>
    <w:rsid w:val="00BE6A4E"/>
    <w:rsid w:val="00BF60D7"/>
    <w:rsid w:val="00C12AB3"/>
    <w:rsid w:val="00C321B4"/>
    <w:rsid w:val="00C41EB1"/>
    <w:rsid w:val="00C44AAF"/>
    <w:rsid w:val="00C60021"/>
    <w:rsid w:val="00C6141A"/>
    <w:rsid w:val="00C637C1"/>
    <w:rsid w:val="00C75F4E"/>
    <w:rsid w:val="00C7685F"/>
    <w:rsid w:val="00C77A3E"/>
    <w:rsid w:val="00C901D2"/>
    <w:rsid w:val="00C92E9C"/>
    <w:rsid w:val="00CA1A9A"/>
    <w:rsid w:val="00CA276D"/>
    <w:rsid w:val="00CA340C"/>
    <w:rsid w:val="00CD4DD0"/>
    <w:rsid w:val="00CE0E20"/>
    <w:rsid w:val="00D17D3C"/>
    <w:rsid w:val="00D20086"/>
    <w:rsid w:val="00D23B8F"/>
    <w:rsid w:val="00D45D6F"/>
    <w:rsid w:val="00D5420C"/>
    <w:rsid w:val="00D808ED"/>
    <w:rsid w:val="00D83871"/>
    <w:rsid w:val="00D90965"/>
    <w:rsid w:val="00DA4DA7"/>
    <w:rsid w:val="00DA646B"/>
    <w:rsid w:val="00DB2E0F"/>
    <w:rsid w:val="00DC5114"/>
    <w:rsid w:val="00DC7E4B"/>
    <w:rsid w:val="00DE4DBD"/>
    <w:rsid w:val="00DF3F05"/>
    <w:rsid w:val="00E01C87"/>
    <w:rsid w:val="00E271DE"/>
    <w:rsid w:val="00E33077"/>
    <w:rsid w:val="00E419AB"/>
    <w:rsid w:val="00E477FB"/>
    <w:rsid w:val="00E555BB"/>
    <w:rsid w:val="00E65D5B"/>
    <w:rsid w:val="00E67F84"/>
    <w:rsid w:val="00EA29D9"/>
    <w:rsid w:val="00EA7470"/>
    <w:rsid w:val="00EB3555"/>
    <w:rsid w:val="00EC4AB7"/>
    <w:rsid w:val="00EC6988"/>
    <w:rsid w:val="00ED0DD7"/>
    <w:rsid w:val="00ED6554"/>
    <w:rsid w:val="00EE04FD"/>
    <w:rsid w:val="00EF44A5"/>
    <w:rsid w:val="00F50215"/>
    <w:rsid w:val="00F64E28"/>
    <w:rsid w:val="00F705FB"/>
    <w:rsid w:val="00F778A2"/>
    <w:rsid w:val="00F840FC"/>
    <w:rsid w:val="00FA44C1"/>
    <w:rsid w:val="00FA66EC"/>
    <w:rsid w:val="00FC7A33"/>
    <w:rsid w:val="00FE51A2"/>
    <w:rsid w:val="00FF134C"/>
    <w:rsid w:val="00FF1704"/>
    <w:rsid w:val="00FF187C"/>
    <w:rsid w:val="00FF3730"/>
    <w:rsid w:val="00FF4A13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42300"/>
  <w15:docId w15:val="{1E7F85EB-AA06-3F40-8FE4-9B32BD2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320" w:hanging="2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3D"/>
  </w:style>
  <w:style w:type="paragraph" w:styleId="Footer">
    <w:name w:val="footer"/>
    <w:basedOn w:val="Normal"/>
    <w:link w:val="FooterChar"/>
    <w:uiPriority w:val="99"/>
    <w:unhideWhenUsed/>
    <w:rsid w:val="00B8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3D"/>
  </w:style>
  <w:style w:type="character" w:styleId="Hyperlink">
    <w:name w:val="Hyperlink"/>
    <w:basedOn w:val="DefaultParagraphFont"/>
    <w:uiPriority w:val="99"/>
    <w:unhideWhenUsed/>
    <w:rsid w:val="006B4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1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1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1D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1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2985</Characters>
  <Application>Microsoft Office Word</Application>
  <DocSecurity>0</DocSecurity>
  <Lines>40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Neff</cp:lastModifiedBy>
  <cp:revision>3</cp:revision>
  <cp:lastPrinted>2017-04-25T03:59:00Z</cp:lastPrinted>
  <dcterms:created xsi:type="dcterms:W3CDTF">2021-09-04T17:51:00Z</dcterms:created>
  <dcterms:modified xsi:type="dcterms:W3CDTF">2021-09-04T17:53:00Z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2016-02-04T00:00:00Z</vt:filetime>
  </property>
</Properties>
</file>