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02416" w14:textId="77777777" w:rsidR="00001EF6" w:rsidRPr="00B81B15" w:rsidRDefault="00001EF6" w:rsidP="00B83397">
      <w:pPr>
        <w:spacing w:after="0" w:line="240" w:lineRule="auto"/>
        <w:jc w:val="center"/>
        <w:rPr>
          <w:rFonts w:ascii="Garamond" w:hAnsi="Garamond" w:cs="Times New Roman"/>
          <w:b/>
          <w:bCs/>
        </w:rPr>
      </w:pPr>
      <w:r w:rsidRPr="00B81B15">
        <w:rPr>
          <w:rFonts w:ascii="Garamond" w:hAnsi="Garamond" w:cs="Times New Roman"/>
          <w:b/>
          <w:bCs/>
        </w:rPr>
        <w:t>Abbey Potter</w:t>
      </w:r>
    </w:p>
    <w:p w14:paraId="627FA38F" w14:textId="77777777" w:rsidR="00CE02CB" w:rsidRPr="00B81B15" w:rsidRDefault="00B50D82" w:rsidP="00B83397">
      <w:pPr>
        <w:spacing w:after="0" w:line="240" w:lineRule="auto"/>
        <w:jc w:val="center"/>
        <w:rPr>
          <w:rFonts w:ascii="Garamond" w:hAnsi="Garamond" w:cs="Times New Roman"/>
        </w:rPr>
      </w:pPr>
      <w:r w:rsidRPr="00B81B15">
        <w:rPr>
          <w:rFonts w:ascii="Garamond" w:hAnsi="Garamond" w:cs="Times New Roman"/>
        </w:rPr>
        <w:t>PhD Candidate</w:t>
      </w:r>
    </w:p>
    <w:p w14:paraId="72055A59" w14:textId="0C97ACE9" w:rsidR="00001EF6" w:rsidRPr="00B81B15" w:rsidRDefault="00FD1130" w:rsidP="00B83397">
      <w:pPr>
        <w:spacing w:after="0" w:line="240" w:lineRule="auto"/>
        <w:jc w:val="center"/>
        <w:rPr>
          <w:rFonts w:ascii="Garamond" w:hAnsi="Garamond" w:cs="Times New Roman"/>
        </w:rPr>
      </w:pPr>
      <w:r w:rsidRPr="00B81B15">
        <w:rPr>
          <w:rFonts w:ascii="Garamond" w:hAnsi="Garamond" w:cs="Times New Roman"/>
        </w:rPr>
        <w:t xml:space="preserve">UMD College Park </w:t>
      </w:r>
      <w:r w:rsidR="00001EF6" w:rsidRPr="00B81B15">
        <w:rPr>
          <w:rFonts w:ascii="Garamond" w:hAnsi="Garamond" w:cs="Times New Roman"/>
        </w:rPr>
        <w:t>Department of Criminology and Criminal Justice</w:t>
      </w:r>
    </w:p>
    <w:p w14:paraId="5267F9EC" w14:textId="0A5B7FA6" w:rsidR="00001EF6" w:rsidRPr="00B81B15" w:rsidRDefault="00001EF6" w:rsidP="00B83397">
      <w:pPr>
        <w:spacing w:after="0" w:line="240" w:lineRule="auto"/>
        <w:jc w:val="center"/>
        <w:rPr>
          <w:rFonts w:ascii="Garamond" w:hAnsi="Garamond" w:cs="Times New Roman"/>
        </w:rPr>
      </w:pPr>
      <w:r w:rsidRPr="00B81B15">
        <w:rPr>
          <w:rFonts w:ascii="Garamond" w:hAnsi="Garamond" w:cs="Times New Roman"/>
        </w:rPr>
        <w:t>2</w:t>
      </w:r>
      <w:r w:rsidR="00CE25FC" w:rsidRPr="00B81B15">
        <w:rPr>
          <w:rFonts w:ascii="Garamond" w:hAnsi="Garamond" w:cs="Times New Roman"/>
        </w:rPr>
        <w:t>220Z</w:t>
      </w:r>
      <w:r w:rsidRPr="00B81B15">
        <w:rPr>
          <w:rFonts w:ascii="Garamond" w:hAnsi="Garamond" w:cs="Times New Roman"/>
        </w:rPr>
        <w:t xml:space="preserve"> LeFrak Hall, University of Maryland</w:t>
      </w:r>
    </w:p>
    <w:p w14:paraId="13E597D6" w14:textId="77777777" w:rsidR="00B96E73" w:rsidRPr="00B81B15" w:rsidRDefault="0080241D" w:rsidP="00B83397">
      <w:pPr>
        <w:spacing w:line="240" w:lineRule="auto"/>
        <w:jc w:val="center"/>
        <w:rPr>
          <w:rFonts w:ascii="Garamond" w:hAnsi="Garamond" w:cs="Times New Roman"/>
        </w:rPr>
      </w:pPr>
      <w:hyperlink r:id="rId7" w:history="1">
        <w:r w:rsidRPr="00B81B15">
          <w:rPr>
            <w:rStyle w:val="Hyperlink"/>
            <w:rFonts w:ascii="Garamond" w:hAnsi="Garamond" w:cs="Times New Roman"/>
          </w:rPr>
          <w:t>apotter6@umd.edu</w:t>
        </w:r>
      </w:hyperlink>
    </w:p>
    <w:p w14:paraId="5AB654DC" w14:textId="1DD873F7" w:rsidR="00001EF6" w:rsidRPr="00B81B15" w:rsidRDefault="00001EF6" w:rsidP="00B83397">
      <w:pPr>
        <w:spacing w:line="240" w:lineRule="auto"/>
        <w:rPr>
          <w:rFonts w:ascii="Garamond" w:hAnsi="Garamond" w:cs="Times New Roman"/>
          <w:b/>
          <w:bCs/>
          <w:u w:val="single"/>
        </w:rPr>
      </w:pPr>
      <w:hyperlink r:id="rId8" w:history="1"/>
      <w:r w:rsidRPr="00B81B15">
        <w:rPr>
          <w:rFonts w:ascii="Garamond" w:hAnsi="Garamond" w:cs="Times New Roman"/>
          <w:b/>
          <w:bCs/>
          <w:u w:val="single"/>
        </w:rPr>
        <w:t>Education</w:t>
      </w:r>
    </w:p>
    <w:p w14:paraId="1FE26FEA" w14:textId="1AB70FB4" w:rsidR="00001EF6" w:rsidRPr="00B81B15" w:rsidRDefault="00001EF6" w:rsidP="00B83397">
      <w:pPr>
        <w:spacing w:line="240" w:lineRule="auto"/>
        <w:ind w:left="720"/>
        <w:rPr>
          <w:rFonts w:ascii="Garamond" w:hAnsi="Garamond" w:cs="Times New Roman"/>
        </w:rPr>
      </w:pPr>
      <w:r w:rsidRPr="00B81B15">
        <w:rPr>
          <w:rFonts w:ascii="Garamond" w:hAnsi="Garamond" w:cs="Times New Roman"/>
          <w:b/>
          <w:bCs/>
        </w:rPr>
        <w:t>2021-present-</w:t>
      </w:r>
      <w:r w:rsidRPr="00B81B15">
        <w:rPr>
          <w:rFonts w:ascii="Garamond" w:hAnsi="Garamond" w:cs="Times New Roman"/>
        </w:rPr>
        <w:t xml:space="preserve"> PhD, University of Maryland, College Park, Criminology and Criminal Justice (expected 202</w:t>
      </w:r>
      <w:r w:rsidR="00DD11D5" w:rsidRPr="00B81B15">
        <w:rPr>
          <w:rFonts w:ascii="Garamond" w:hAnsi="Garamond" w:cs="Times New Roman"/>
        </w:rPr>
        <w:t>7</w:t>
      </w:r>
      <w:r w:rsidRPr="00B81B15">
        <w:rPr>
          <w:rFonts w:ascii="Garamond" w:hAnsi="Garamond" w:cs="Times New Roman"/>
        </w:rPr>
        <w:t>)</w:t>
      </w:r>
    </w:p>
    <w:p w14:paraId="0B51C2F1" w14:textId="40B8B3FE" w:rsidR="00BC2836" w:rsidRPr="00B81B15" w:rsidRDefault="00BC2836" w:rsidP="00B83397">
      <w:pPr>
        <w:spacing w:line="240" w:lineRule="auto"/>
        <w:ind w:left="720"/>
        <w:rPr>
          <w:rFonts w:ascii="Garamond" w:hAnsi="Garamond" w:cs="Times New Roman"/>
        </w:rPr>
      </w:pPr>
      <w:r w:rsidRPr="00B81B15">
        <w:rPr>
          <w:rFonts w:ascii="Garamond" w:hAnsi="Garamond" w:cs="Times New Roman"/>
          <w:b/>
          <w:bCs/>
        </w:rPr>
        <w:t>2024</w:t>
      </w:r>
      <w:r w:rsidRPr="00B81B15">
        <w:rPr>
          <w:rFonts w:ascii="Garamond" w:hAnsi="Garamond" w:cs="Times New Roman"/>
        </w:rPr>
        <w:t xml:space="preserve"> M.A.</w:t>
      </w:r>
      <w:r w:rsidR="001B7842" w:rsidRPr="00B81B15">
        <w:rPr>
          <w:rFonts w:ascii="Garamond" w:hAnsi="Garamond" w:cs="Times New Roman"/>
        </w:rPr>
        <w:t>,</w:t>
      </w:r>
      <w:r w:rsidRPr="00B81B15">
        <w:rPr>
          <w:rFonts w:ascii="Garamond" w:hAnsi="Garamond" w:cs="Times New Roman"/>
        </w:rPr>
        <w:t xml:space="preserve"> Criminology, University of Maryland</w:t>
      </w:r>
    </w:p>
    <w:p w14:paraId="724CB47F" w14:textId="77777777" w:rsidR="00BC2836" w:rsidRPr="00B81B15" w:rsidRDefault="00001EF6" w:rsidP="00B83397">
      <w:pPr>
        <w:spacing w:line="240" w:lineRule="auto"/>
        <w:ind w:left="720"/>
        <w:rPr>
          <w:rFonts w:ascii="Garamond" w:hAnsi="Garamond" w:cs="Times New Roman"/>
        </w:rPr>
      </w:pPr>
      <w:r w:rsidRPr="00B81B15">
        <w:rPr>
          <w:rFonts w:ascii="Garamond" w:hAnsi="Garamond" w:cs="Times New Roman"/>
          <w:b/>
          <w:bCs/>
        </w:rPr>
        <w:t xml:space="preserve">2020 </w:t>
      </w:r>
      <w:r w:rsidRPr="00B81B15">
        <w:rPr>
          <w:rFonts w:ascii="Garamond" w:hAnsi="Garamond" w:cs="Times New Roman"/>
        </w:rPr>
        <w:t>B.A., Sociology, University of Virginia</w:t>
      </w:r>
    </w:p>
    <w:p w14:paraId="70ACC925" w14:textId="77777777" w:rsidR="00691887" w:rsidRPr="00B81B15" w:rsidRDefault="00691887" w:rsidP="00B83397">
      <w:pPr>
        <w:spacing w:line="240" w:lineRule="auto"/>
        <w:rPr>
          <w:rFonts w:ascii="Garamond" w:hAnsi="Garamond" w:cs="Times New Roman"/>
          <w:b/>
          <w:bCs/>
          <w:u w:val="single"/>
        </w:rPr>
      </w:pPr>
      <w:r w:rsidRPr="00B81B15">
        <w:rPr>
          <w:rFonts w:ascii="Garamond" w:hAnsi="Garamond" w:cs="Times New Roman"/>
          <w:b/>
          <w:bCs/>
          <w:u w:val="single"/>
        </w:rPr>
        <w:t>Research Interests</w:t>
      </w:r>
    </w:p>
    <w:p w14:paraId="37ACD640" w14:textId="4766C5CD" w:rsidR="00691887" w:rsidRDefault="00691887" w:rsidP="00B83397">
      <w:pPr>
        <w:spacing w:line="240" w:lineRule="auto"/>
        <w:ind w:firstLine="720"/>
        <w:rPr>
          <w:rFonts w:ascii="Garamond" w:hAnsi="Garamond" w:cs="Times New Roman"/>
        </w:rPr>
      </w:pPr>
      <w:r w:rsidRPr="00B81B15">
        <w:rPr>
          <w:rFonts w:ascii="Garamond" w:hAnsi="Garamond" w:cs="Times New Roman"/>
        </w:rPr>
        <w:t>Schools and crime, Student safety</w:t>
      </w:r>
      <w:r w:rsidR="006B39AA" w:rsidRPr="00B81B15">
        <w:rPr>
          <w:rFonts w:ascii="Garamond" w:hAnsi="Garamond" w:cs="Times New Roman"/>
        </w:rPr>
        <w:t>, stigma and school punishment</w:t>
      </w:r>
    </w:p>
    <w:p w14:paraId="72134844" w14:textId="37A9D11C" w:rsidR="00531290" w:rsidRPr="00531290" w:rsidRDefault="00531290" w:rsidP="00531290">
      <w:pPr>
        <w:spacing w:line="240" w:lineRule="auto"/>
        <w:rPr>
          <w:rFonts w:ascii="Garamond" w:hAnsi="Garamond" w:cs="Times New Roman"/>
          <w:b/>
          <w:bCs/>
          <w:u w:val="single"/>
        </w:rPr>
      </w:pPr>
      <w:r w:rsidRPr="00531290">
        <w:rPr>
          <w:rFonts w:ascii="Garamond" w:hAnsi="Garamond" w:cs="Times New Roman"/>
          <w:b/>
          <w:bCs/>
          <w:u w:val="single"/>
        </w:rPr>
        <w:t>Reports</w:t>
      </w:r>
    </w:p>
    <w:p w14:paraId="6EEC6355" w14:textId="436D31C9" w:rsidR="00531290" w:rsidRPr="00A26765" w:rsidRDefault="00531290" w:rsidP="00531290">
      <w:pPr>
        <w:spacing w:line="240" w:lineRule="auto"/>
        <w:ind w:left="720"/>
        <w:rPr>
          <w:rFonts w:ascii="Garamond" w:hAnsi="Garamond" w:cs="Times New Roman"/>
        </w:rPr>
      </w:pPr>
      <w:r w:rsidRPr="00531290">
        <w:rPr>
          <w:rFonts w:ascii="Garamond" w:hAnsi="Garamond" w:cs="Times New Roman"/>
        </w:rPr>
        <w:t xml:space="preserve">Bersani, Bianca, Greg Midgette, </w:t>
      </w:r>
      <w:proofErr w:type="spellStart"/>
      <w:r w:rsidRPr="00531290">
        <w:rPr>
          <w:rFonts w:ascii="Garamond" w:hAnsi="Garamond" w:cs="Times New Roman"/>
        </w:rPr>
        <w:t>Veyli</w:t>
      </w:r>
      <w:proofErr w:type="spellEnd"/>
      <w:r w:rsidRPr="00531290">
        <w:rPr>
          <w:rFonts w:ascii="Garamond" w:hAnsi="Garamond" w:cs="Times New Roman"/>
        </w:rPr>
        <w:t xml:space="preserve"> Ortiz, Abbey Potter, Erin Tinney, Codey Carr, Jae Eun Lee, Casey Kindall, Camila Soler. 2024. </w:t>
      </w:r>
      <w:proofErr w:type="spellStart"/>
      <w:r w:rsidRPr="00531290">
        <w:rPr>
          <w:rFonts w:ascii="Garamond" w:hAnsi="Garamond" w:cs="Times New Roman"/>
          <w:b/>
          <w:bCs/>
          <w:i/>
          <w:iCs/>
        </w:rPr>
        <w:t>Baybrook</w:t>
      </w:r>
      <w:proofErr w:type="spellEnd"/>
      <w:r w:rsidRPr="00531290">
        <w:rPr>
          <w:rFonts w:ascii="Garamond" w:hAnsi="Garamond" w:cs="Times New Roman"/>
          <w:b/>
          <w:bCs/>
          <w:i/>
          <w:iCs/>
        </w:rPr>
        <w:t xml:space="preserve"> Violence Reduction Strategy: Evaluation Report.</w:t>
      </w:r>
      <w:r w:rsidRPr="00531290">
        <w:rPr>
          <w:rFonts w:ascii="Garamond" w:hAnsi="Garamond" w:cs="Times New Roman"/>
        </w:rPr>
        <w:t> Maryland Crime Research and Innovation Center.</w:t>
      </w:r>
    </w:p>
    <w:p w14:paraId="31316782" w14:textId="14A24ACA" w:rsidR="00B81B15" w:rsidRPr="00B81B15" w:rsidRDefault="00B81B15" w:rsidP="00B83397">
      <w:pPr>
        <w:spacing w:line="240" w:lineRule="auto"/>
        <w:rPr>
          <w:rFonts w:ascii="Garamond" w:hAnsi="Garamond" w:cs="Times New Roman"/>
          <w:b/>
          <w:bCs/>
          <w:u w:val="single"/>
        </w:rPr>
      </w:pPr>
      <w:r w:rsidRPr="00B81B15">
        <w:rPr>
          <w:rFonts w:ascii="Garamond" w:hAnsi="Garamond" w:cs="Times New Roman"/>
          <w:b/>
          <w:bCs/>
          <w:u w:val="single"/>
        </w:rPr>
        <w:t>Working Papers</w:t>
      </w:r>
    </w:p>
    <w:p w14:paraId="11CB6C1F" w14:textId="286E8242" w:rsidR="00B81B15" w:rsidRPr="00B81B15" w:rsidRDefault="00B81B15" w:rsidP="00B83397">
      <w:pPr>
        <w:spacing w:line="240" w:lineRule="auto"/>
        <w:ind w:left="720"/>
        <w:rPr>
          <w:rFonts w:ascii="Garamond" w:hAnsi="Garamond" w:cs="Times New Roman"/>
        </w:rPr>
      </w:pPr>
      <w:r w:rsidRPr="00B81B15">
        <w:rPr>
          <w:rFonts w:ascii="Garamond" w:hAnsi="Garamond" w:cs="Times New Roman"/>
        </w:rPr>
        <w:t xml:space="preserve">“The Association Between Suspension and Expulsion and Later School Sanctions: Differences by Student Race and School Racial Composition”.  This Paper explores the relationship between school sanctions and later punishment risk in varying racial contexts, extending labeling theory using insights from Racial Threat and Racial Control Theories. </w:t>
      </w:r>
    </w:p>
    <w:p w14:paraId="2DC0C927" w14:textId="251BA313" w:rsidR="001077DB" w:rsidRPr="00B81B15" w:rsidRDefault="00001EF6" w:rsidP="00B83397">
      <w:pPr>
        <w:spacing w:line="240" w:lineRule="auto"/>
        <w:rPr>
          <w:rFonts w:ascii="Garamond" w:hAnsi="Garamond" w:cs="Times New Roman"/>
          <w:b/>
          <w:bCs/>
          <w:u w:val="single"/>
        </w:rPr>
      </w:pPr>
      <w:r w:rsidRPr="00B81B15">
        <w:rPr>
          <w:rFonts w:ascii="Garamond" w:hAnsi="Garamond" w:cs="Times New Roman"/>
          <w:b/>
          <w:bCs/>
          <w:u w:val="single"/>
        </w:rPr>
        <w:t>Research Experience</w:t>
      </w:r>
    </w:p>
    <w:p w14:paraId="33D0BFE6" w14:textId="77777777" w:rsidR="00DD11D5" w:rsidRPr="00B81B15" w:rsidRDefault="00876024" w:rsidP="00B83397">
      <w:pPr>
        <w:spacing w:after="0" w:line="240" w:lineRule="auto"/>
        <w:ind w:left="720"/>
        <w:rPr>
          <w:rFonts w:ascii="Garamond" w:hAnsi="Garamond" w:cs="Times New Roman"/>
        </w:rPr>
      </w:pPr>
      <w:r w:rsidRPr="00B81B15">
        <w:rPr>
          <w:rFonts w:ascii="Garamond" w:hAnsi="Garamond" w:cs="Times New Roman"/>
          <w:b/>
          <w:bCs/>
        </w:rPr>
        <w:t xml:space="preserve">Fall 2024-present </w:t>
      </w:r>
      <w:r w:rsidRPr="00B81B15">
        <w:rPr>
          <w:rFonts w:ascii="Garamond" w:hAnsi="Garamond" w:cs="Times New Roman"/>
        </w:rPr>
        <w:t>Research and Teaching Assistant to Dr. Rachel Ellis</w:t>
      </w:r>
    </w:p>
    <w:p w14:paraId="63C68D80" w14:textId="244E62DF" w:rsidR="00876024" w:rsidRPr="00B81B15" w:rsidRDefault="00DD11D5" w:rsidP="00B83397">
      <w:pPr>
        <w:pStyle w:val="ListParagraph"/>
        <w:numPr>
          <w:ilvl w:val="0"/>
          <w:numId w:val="2"/>
        </w:numPr>
        <w:spacing w:line="240" w:lineRule="auto"/>
        <w:ind w:left="1440"/>
        <w:rPr>
          <w:rFonts w:ascii="Garamond" w:hAnsi="Garamond" w:cs="Times New Roman"/>
        </w:rPr>
      </w:pPr>
      <w:r w:rsidRPr="00B81B15">
        <w:rPr>
          <w:rFonts w:ascii="Garamond" w:hAnsi="Garamond" w:cs="Times New Roman"/>
        </w:rPr>
        <w:t>Focus on t</w:t>
      </w:r>
      <w:r w:rsidR="00054155" w:rsidRPr="00B81B15">
        <w:rPr>
          <w:rFonts w:ascii="Garamond" w:hAnsi="Garamond" w:cs="Times New Roman"/>
        </w:rPr>
        <w:t xml:space="preserve">raining and </w:t>
      </w:r>
      <w:r w:rsidR="000F2049" w:rsidRPr="00B81B15">
        <w:rPr>
          <w:rFonts w:ascii="Garamond" w:hAnsi="Garamond" w:cs="Times New Roman"/>
        </w:rPr>
        <w:t xml:space="preserve">mentoring in </w:t>
      </w:r>
      <w:r w:rsidR="00876024" w:rsidRPr="00B81B15">
        <w:rPr>
          <w:rFonts w:ascii="Garamond" w:hAnsi="Garamond" w:cs="Times New Roman"/>
        </w:rPr>
        <w:t>qualitative methodology</w:t>
      </w:r>
    </w:p>
    <w:p w14:paraId="0D5EBA3C" w14:textId="77777777" w:rsidR="00DD11D5" w:rsidRPr="00B81B15" w:rsidRDefault="00876024" w:rsidP="00B83397">
      <w:pPr>
        <w:spacing w:after="0" w:line="240" w:lineRule="auto"/>
        <w:ind w:left="720"/>
        <w:rPr>
          <w:rFonts w:ascii="Garamond" w:hAnsi="Garamond" w:cs="Times New Roman"/>
        </w:rPr>
      </w:pPr>
      <w:r w:rsidRPr="00B81B15">
        <w:rPr>
          <w:rFonts w:ascii="Garamond" w:hAnsi="Garamond" w:cs="Times New Roman"/>
          <w:b/>
          <w:bCs/>
        </w:rPr>
        <w:t xml:space="preserve">Summer 2024-present </w:t>
      </w:r>
      <w:r w:rsidRPr="00B81B15">
        <w:rPr>
          <w:rFonts w:ascii="Garamond" w:hAnsi="Garamond" w:cs="Times New Roman"/>
        </w:rPr>
        <w:t>Research Assistant to Dr. Angela Henneberger, Maryland Longitudinal Data System</w:t>
      </w:r>
    </w:p>
    <w:p w14:paraId="6018B8C8" w14:textId="1297E09C" w:rsidR="00DD11D5" w:rsidRPr="00B81B15" w:rsidRDefault="00DD11D5" w:rsidP="00B83397">
      <w:pPr>
        <w:pStyle w:val="ListParagraph"/>
        <w:numPr>
          <w:ilvl w:val="0"/>
          <w:numId w:val="2"/>
        </w:numPr>
        <w:spacing w:line="240" w:lineRule="auto"/>
        <w:ind w:left="1440"/>
        <w:rPr>
          <w:rFonts w:ascii="Garamond" w:hAnsi="Garamond" w:cs="Times New Roman"/>
        </w:rPr>
      </w:pPr>
      <w:r w:rsidRPr="00B81B15">
        <w:rPr>
          <w:rFonts w:ascii="Garamond" w:hAnsi="Garamond" w:cs="Times New Roman"/>
        </w:rPr>
        <w:t xml:space="preserve">Focus on working with </w:t>
      </w:r>
      <w:r w:rsidR="000C27B4" w:rsidRPr="00B81B15">
        <w:rPr>
          <w:rFonts w:ascii="Garamond" w:hAnsi="Garamond" w:cs="Times New Roman"/>
        </w:rPr>
        <w:t>very large administrative datasets</w:t>
      </w:r>
      <w:r w:rsidR="00A14735" w:rsidRPr="00B81B15">
        <w:rPr>
          <w:rFonts w:ascii="Garamond" w:hAnsi="Garamond" w:cs="Times New Roman"/>
        </w:rPr>
        <w:t>, understanding the relationship between justice system contact and workforce outcomes</w:t>
      </w:r>
      <w:r w:rsidR="0097249C" w:rsidRPr="00B81B15">
        <w:rPr>
          <w:rFonts w:ascii="Garamond" w:hAnsi="Garamond" w:cs="Times New Roman"/>
        </w:rPr>
        <w:t xml:space="preserve"> for MD youth</w:t>
      </w:r>
    </w:p>
    <w:p w14:paraId="78448D3D" w14:textId="0A9949BF" w:rsidR="00287244" w:rsidRPr="00B81B15" w:rsidRDefault="00AD6842" w:rsidP="00B83397">
      <w:pPr>
        <w:spacing w:after="0" w:line="240" w:lineRule="auto"/>
        <w:ind w:left="720"/>
        <w:rPr>
          <w:rFonts w:ascii="Garamond" w:hAnsi="Garamond" w:cs="Times New Roman"/>
        </w:rPr>
      </w:pPr>
      <w:r w:rsidRPr="00B81B15">
        <w:rPr>
          <w:rFonts w:ascii="Garamond" w:hAnsi="Garamond" w:cs="Times New Roman"/>
          <w:b/>
          <w:bCs/>
        </w:rPr>
        <w:t xml:space="preserve">Spring </w:t>
      </w:r>
      <w:r w:rsidR="00001EF6" w:rsidRPr="00B81B15">
        <w:rPr>
          <w:rFonts w:ascii="Garamond" w:hAnsi="Garamond" w:cs="Times New Roman"/>
          <w:b/>
          <w:bCs/>
        </w:rPr>
        <w:t>2022-</w:t>
      </w:r>
      <w:r w:rsidRPr="00B81B15">
        <w:rPr>
          <w:rFonts w:ascii="Garamond" w:hAnsi="Garamond" w:cs="Times New Roman"/>
          <w:b/>
          <w:bCs/>
        </w:rPr>
        <w:t xml:space="preserve"> Fall </w:t>
      </w:r>
      <w:r w:rsidR="001077DB" w:rsidRPr="00B81B15">
        <w:rPr>
          <w:rFonts w:ascii="Garamond" w:hAnsi="Garamond" w:cs="Times New Roman"/>
          <w:b/>
          <w:bCs/>
        </w:rPr>
        <w:t xml:space="preserve">2024 </w:t>
      </w:r>
      <w:r w:rsidR="00001EF6" w:rsidRPr="00B81B15">
        <w:rPr>
          <w:rFonts w:ascii="Garamond" w:hAnsi="Garamond" w:cs="Times New Roman"/>
        </w:rPr>
        <w:t>Research Assistant to Dr. Wade Jacobsen</w:t>
      </w:r>
    </w:p>
    <w:p w14:paraId="77EF51D9" w14:textId="7818A952" w:rsidR="00001EF6" w:rsidRPr="00B81B15" w:rsidRDefault="00287244" w:rsidP="00B83397">
      <w:pPr>
        <w:pStyle w:val="ListParagraph"/>
        <w:numPr>
          <w:ilvl w:val="0"/>
          <w:numId w:val="2"/>
        </w:numPr>
        <w:spacing w:line="240" w:lineRule="auto"/>
        <w:ind w:left="1440"/>
        <w:rPr>
          <w:rFonts w:ascii="Garamond" w:hAnsi="Garamond" w:cs="Times New Roman"/>
        </w:rPr>
      </w:pPr>
      <w:r w:rsidRPr="00B81B15">
        <w:rPr>
          <w:rFonts w:ascii="Garamond" w:hAnsi="Garamond" w:cs="Times New Roman"/>
        </w:rPr>
        <w:t xml:space="preserve">Focus </w:t>
      </w:r>
      <w:r w:rsidR="006E528C" w:rsidRPr="00B81B15">
        <w:rPr>
          <w:rFonts w:ascii="Garamond" w:hAnsi="Garamond" w:cs="Times New Roman"/>
        </w:rPr>
        <w:t xml:space="preserve">on </w:t>
      </w:r>
      <w:r w:rsidR="00876024" w:rsidRPr="00B81B15">
        <w:rPr>
          <w:rFonts w:ascii="Garamond" w:hAnsi="Garamond" w:cs="Times New Roman"/>
        </w:rPr>
        <w:t xml:space="preserve">criminological theory and use of </w:t>
      </w:r>
      <w:r w:rsidR="00A90850" w:rsidRPr="00B81B15">
        <w:rPr>
          <w:rFonts w:ascii="Garamond" w:hAnsi="Garamond" w:cs="Times New Roman"/>
        </w:rPr>
        <w:t>FFCWS, NLSY</w:t>
      </w:r>
      <w:r w:rsidR="0039501B" w:rsidRPr="00B81B15">
        <w:rPr>
          <w:rFonts w:ascii="Garamond" w:hAnsi="Garamond" w:cs="Times New Roman"/>
        </w:rPr>
        <w:t>, PROSPER (social network) datasets</w:t>
      </w:r>
    </w:p>
    <w:p w14:paraId="7C93782A" w14:textId="3D174965" w:rsidR="00007086" w:rsidRPr="00B81B15" w:rsidRDefault="00007086" w:rsidP="00B83397">
      <w:pPr>
        <w:spacing w:after="0" w:line="240" w:lineRule="auto"/>
        <w:ind w:left="720"/>
        <w:rPr>
          <w:rFonts w:ascii="Garamond" w:hAnsi="Garamond" w:cs="Times New Roman"/>
        </w:rPr>
      </w:pPr>
      <w:r w:rsidRPr="00B81B15">
        <w:rPr>
          <w:rFonts w:ascii="Garamond" w:hAnsi="Garamond" w:cs="Times New Roman"/>
          <w:b/>
          <w:bCs/>
        </w:rPr>
        <w:t xml:space="preserve">Spring 2023-Fall 2024 </w:t>
      </w:r>
      <w:r w:rsidRPr="00B81B15">
        <w:rPr>
          <w:rFonts w:ascii="Garamond" w:hAnsi="Garamond" w:cs="Times New Roman"/>
        </w:rPr>
        <w:t xml:space="preserve">Interviewer, Data Analysis </w:t>
      </w:r>
      <w:proofErr w:type="spellStart"/>
      <w:r w:rsidRPr="00B81B15">
        <w:rPr>
          <w:rFonts w:ascii="Garamond" w:hAnsi="Garamond" w:cs="Times New Roman"/>
        </w:rPr>
        <w:t>Baybrook</w:t>
      </w:r>
      <w:proofErr w:type="spellEnd"/>
      <w:r w:rsidR="00703AD1" w:rsidRPr="00B81B15">
        <w:rPr>
          <w:rFonts w:ascii="Garamond" w:hAnsi="Garamond" w:cs="Times New Roman"/>
        </w:rPr>
        <w:t xml:space="preserve"> Chosen Leaders</w:t>
      </w:r>
      <w:r w:rsidRPr="00B81B15">
        <w:rPr>
          <w:rFonts w:ascii="Garamond" w:hAnsi="Garamond" w:cs="Times New Roman"/>
        </w:rPr>
        <w:t>, Dr. Bianca Bersani</w:t>
      </w:r>
    </w:p>
    <w:p w14:paraId="473589A4" w14:textId="4201EF63" w:rsidR="00FF4626" w:rsidRPr="00B81B15" w:rsidRDefault="00FF4626" w:rsidP="00B83397">
      <w:pPr>
        <w:pStyle w:val="ListParagraph"/>
        <w:numPr>
          <w:ilvl w:val="0"/>
          <w:numId w:val="2"/>
        </w:numPr>
        <w:spacing w:line="240" w:lineRule="auto"/>
        <w:ind w:left="1440"/>
        <w:rPr>
          <w:rFonts w:ascii="Garamond" w:hAnsi="Garamond" w:cs="Times New Roman"/>
        </w:rPr>
      </w:pPr>
      <w:r w:rsidRPr="00B81B15">
        <w:rPr>
          <w:rFonts w:ascii="Garamond" w:hAnsi="Garamond" w:cs="Times New Roman"/>
        </w:rPr>
        <w:t>Condu</w:t>
      </w:r>
      <w:r w:rsidR="001A2387" w:rsidRPr="00B81B15">
        <w:rPr>
          <w:rFonts w:ascii="Garamond" w:hAnsi="Garamond" w:cs="Times New Roman"/>
        </w:rPr>
        <w:t xml:space="preserve">cting </w:t>
      </w:r>
      <w:r w:rsidRPr="00B81B15">
        <w:rPr>
          <w:rFonts w:ascii="Garamond" w:hAnsi="Garamond" w:cs="Times New Roman"/>
        </w:rPr>
        <w:t xml:space="preserve">interviews with youth in </w:t>
      </w:r>
      <w:r w:rsidR="00F67F5B" w:rsidRPr="00B81B15">
        <w:rPr>
          <w:rFonts w:ascii="Garamond" w:hAnsi="Garamond" w:cs="Times New Roman"/>
        </w:rPr>
        <w:t>Baltimore</w:t>
      </w:r>
      <w:r w:rsidRPr="00B81B15">
        <w:rPr>
          <w:rFonts w:ascii="Garamond" w:hAnsi="Garamond" w:cs="Times New Roman"/>
        </w:rPr>
        <w:t xml:space="preserve">, coding </w:t>
      </w:r>
      <w:r w:rsidR="00F67F5B" w:rsidRPr="00B81B15">
        <w:rPr>
          <w:rFonts w:ascii="Garamond" w:hAnsi="Garamond" w:cs="Times New Roman"/>
        </w:rPr>
        <w:t xml:space="preserve">and working with </w:t>
      </w:r>
      <w:r w:rsidRPr="00B81B15">
        <w:rPr>
          <w:rFonts w:ascii="Garamond" w:hAnsi="Garamond" w:cs="Times New Roman"/>
        </w:rPr>
        <w:t>qualitative data</w:t>
      </w:r>
    </w:p>
    <w:p w14:paraId="1D9BBA62" w14:textId="7C867D66" w:rsidR="001077DB" w:rsidRPr="00B81B15" w:rsidRDefault="00350412" w:rsidP="00B83397">
      <w:pPr>
        <w:spacing w:line="240" w:lineRule="auto"/>
        <w:ind w:left="720"/>
        <w:rPr>
          <w:rFonts w:ascii="Garamond" w:hAnsi="Garamond" w:cs="Times New Roman"/>
        </w:rPr>
      </w:pPr>
      <w:r w:rsidRPr="00B81B15">
        <w:rPr>
          <w:rFonts w:ascii="Garamond" w:hAnsi="Garamond" w:cs="Times New Roman"/>
          <w:b/>
          <w:bCs/>
        </w:rPr>
        <w:t>Summer 2023</w:t>
      </w:r>
      <w:r w:rsidR="004748C6" w:rsidRPr="00B81B15">
        <w:rPr>
          <w:rFonts w:ascii="Garamond" w:hAnsi="Garamond" w:cs="Times New Roman"/>
        </w:rPr>
        <w:t xml:space="preserve"> Research Intern, the Urban Institute’s Center on Education Data and Policy</w:t>
      </w:r>
    </w:p>
    <w:p w14:paraId="20CB8401" w14:textId="77777777" w:rsidR="000C27B4" w:rsidRPr="00B81B15" w:rsidRDefault="000C27B4" w:rsidP="00B83397">
      <w:pPr>
        <w:spacing w:line="240" w:lineRule="auto"/>
        <w:rPr>
          <w:rFonts w:ascii="Garamond" w:eastAsia="Times New Roman" w:hAnsi="Garamond" w:cs="Times New Roman"/>
          <w:b/>
          <w:bCs/>
          <w:u w:val="single"/>
        </w:rPr>
      </w:pPr>
      <w:r w:rsidRPr="00B81B15">
        <w:rPr>
          <w:rFonts w:ascii="Garamond" w:eastAsia="Times New Roman" w:hAnsi="Garamond" w:cs="Times New Roman"/>
          <w:b/>
          <w:bCs/>
          <w:u w:val="single"/>
        </w:rPr>
        <w:t>Teaching Experience</w:t>
      </w:r>
    </w:p>
    <w:p w14:paraId="7D6AA8E0" w14:textId="771719FA" w:rsidR="00691887" w:rsidRPr="00B81B15" w:rsidRDefault="00691887" w:rsidP="00B83397">
      <w:pPr>
        <w:pStyle w:val="ListParagraph"/>
        <w:numPr>
          <w:ilvl w:val="0"/>
          <w:numId w:val="3"/>
        </w:numPr>
        <w:spacing w:line="240" w:lineRule="auto"/>
        <w:rPr>
          <w:rFonts w:ascii="Garamond" w:eastAsia="Times New Roman" w:hAnsi="Garamond" w:cs="Times New Roman"/>
        </w:rPr>
      </w:pPr>
      <w:r w:rsidRPr="00B81B15">
        <w:rPr>
          <w:rFonts w:ascii="Garamond" w:eastAsia="Times New Roman" w:hAnsi="Garamond" w:cs="Times New Roman"/>
          <w:b/>
          <w:bCs/>
        </w:rPr>
        <w:t xml:space="preserve">Corrections </w:t>
      </w:r>
      <w:r w:rsidRPr="00B81B15">
        <w:rPr>
          <w:rFonts w:ascii="Garamond" w:eastAsia="Times New Roman" w:hAnsi="Garamond" w:cs="Times New Roman"/>
        </w:rPr>
        <w:t xml:space="preserve">(undergraduate, 60 students), </w:t>
      </w:r>
      <w:r w:rsidRPr="00B81B15">
        <w:rPr>
          <w:rFonts w:ascii="Garamond" w:eastAsia="Times New Roman" w:hAnsi="Garamond" w:cs="Times New Roman"/>
          <w:i/>
          <w:iCs/>
        </w:rPr>
        <w:t>Teaching Assistant to Dr. Rachel Ellis</w:t>
      </w:r>
      <w:r w:rsidRPr="00B81B15">
        <w:rPr>
          <w:rFonts w:ascii="Garamond" w:eastAsia="Times New Roman" w:hAnsi="Garamond" w:cs="Times New Roman"/>
        </w:rPr>
        <w:t xml:space="preserve"> (2024-2025)</w:t>
      </w:r>
    </w:p>
    <w:p w14:paraId="40DFA1A4" w14:textId="6E2F22D2" w:rsidR="00691887" w:rsidRPr="00B81B15" w:rsidRDefault="00691887" w:rsidP="00B83397">
      <w:pPr>
        <w:pStyle w:val="ListParagraph"/>
        <w:numPr>
          <w:ilvl w:val="0"/>
          <w:numId w:val="3"/>
        </w:numPr>
        <w:spacing w:line="240" w:lineRule="auto"/>
        <w:rPr>
          <w:rFonts w:ascii="Garamond" w:eastAsia="Times New Roman" w:hAnsi="Garamond" w:cs="Times New Roman"/>
        </w:rPr>
      </w:pPr>
      <w:r w:rsidRPr="00B81B15">
        <w:rPr>
          <w:rFonts w:ascii="Garamond" w:eastAsia="Times New Roman" w:hAnsi="Garamond" w:cs="Times New Roman"/>
          <w:b/>
          <w:bCs/>
        </w:rPr>
        <w:t>Honors thesis seminar</w:t>
      </w:r>
      <w:r w:rsidR="00AD6842" w:rsidRPr="00B81B15">
        <w:rPr>
          <w:rFonts w:ascii="Garamond" w:eastAsia="Times New Roman" w:hAnsi="Garamond" w:cs="Times New Roman"/>
        </w:rPr>
        <w:t xml:space="preserve"> (undergraduate, 20 students), Teaching Assistant to Dr. Wade Jacobsen (2023-2024)</w:t>
      </w:r>
    </w:p>
    <w:p w14:paraId="6AC3444B" w14:textId="3D9F415E" w:rsidR="00691887" w:rsidRPr="00B81B15" w:rsidRDefault="00691887" w:rsidP="00B83397">
      <w:pPr>
        <w:pStyle w:val="ListParagraph"/>
        <w:numPr>
          <w:ilvl w:val="0"/>
          <w:numId w:val="3"/>
        </w:numPr>
        <w:spacing w:line="240" w:lineRule="auto"/>
        <w:rPr>
          <w:rFonts w:ascii="Garamond" w:eastAsia="Times New Roman" w:hAnsi="Garamond" w:cs="Times New Roman"/>
        </w:rPr>
      </w:pPr>
      <w:r w:rsidRPr="00B81B15">
        <w:rPr>
          <w:rFonts w:ascii="Garamond" w:eastAsia="Times New Roman" w:hAnsi="Garamond" w:cs="Times New Roman"/>
          <w:b/>
          <w:bCs/>
        </w:rPr>
        <w:t>Introduction to Criminology</w:t>
      </w:r>
      <w:r w:rsidR="00AD6842" w:rsidRPr="00B81B15">
        <w:rPr>
          <w:rFonts w:ascii="Garamond" w:eastAsia="Times New Roman" w:hAnsi="Garamond" w:cs="Times New Roman"/>
        </w:rPr>
        <w:t xml:space="preserve"> (undergraduate, 120 students), Teaching Assistant to </w:t>
      </w:r>
      <w:r w:rsidR="002E02A7" w:rsidRPr="00B81B15">
        <w:rPr>
          <w:rFonts w:ascii="Garamond" w:eastAsia="Times New Roman" w:hAnsi="Garamond" w:cs="Times New Roman"/>
        </w:rPr>
        <w:t xml:space="preserve">Dr. Brett Lacey and </w:t>
      </w:r>
      <w:r w:rsidR="00AD6842" w:rsidRPr="00B81B15">
        <w:rPr>
          <w:rFonts w:ascii="Garamond" w:eastAsia="Times New Roman" w:hAnsi="Garamond" w:cs="Times New Roman"/>
        </w:rPr>
        <w:t>Professors Jessica Morabito</w:t>
      </w:r>
      <w:r w:rsidR="004E44C3" w:rsidRPr="00B81B15">
        <w:rPr>
          <w:rFonts w:ascii="Garamond" w:eastAsia="Times New Roman" w:hAnsi="Garamond" w:cs="Times New Roman"/>
        </w:rPr>
        <w:t xml:space="preserve"> and Kyle</w:t>
      </w:r>
      <w:r w:rsidR="00AD6842" w:rsidRPr="00B81B15">
        <w:rPr>
          <w:rFonts w:ascii="Garamond" w:eastAsia="Times New Roman" w:hAnsi="Garamond" w:cs="Times New Roman"/>
        </w:rPr>
        <w:t xml:space="preserve"> Dorsey </w:t>
      </w:r>
      <w:r w:rsidR="00F50CFF" w:rsidRPr="00B81B15">
        <w:rPr>
          <w:rFonts w:ascii="Garamond" w:eastAsia="Times New Roman" w:hAnsi="Garamond" w:cs="Times New Roman"/>
        </w:rPr>
        <w:t>(2021-2023)</w:t>
      </w:r>
    </w:p>
    <w:p w14:paraId="49A02C2D" w14:textId="11EA710E" w:rsidR="000C27B4" w:rsidRPr="00B83397" w:rsidRDefault="008B2028" w:rsidP="00B83397">
      <w:pPr>
        <w:spacing w:line="240" w:lineRule="auto"/>
        <w:rPr>
          <w:rFonts w:ascii="Garamond" w:hAnsi="Garamond" w:cs="Times New Roman"/>
          <w:b/>
          <w:bCs/>
          <w:u w:val="single"/>
        </w:rPr>
      </w:pPr>
      <w:r w:rsidRPr="00B83397">
        <w:rPr>
          <w:rFonts w:ascii="Garamond" w:hAnsi="Garamond" w:cs="Times New Roman"/>
          <w:b/>
          <w:bCs/>
          <w:u w:val="single"/>
        </w:rPr>
        <w:lastRenderedPageBreak/>
        <w:t>Conference Presentations</w:t>
      </w:r>
    </w:p>
    <w:p w14:paraId="06171CC9" w14:textId="4E3F6AAE" w:rsidR="008B2028" w:rsidRPr="00B81B15" w:rsidRDefault="008B2028" w:rsidP="00B83397">
      <w:pPr>
        <w:pStyle w:val="ListParagraph"/>
        <w:numPr>
          <w:ilvl w:val="0"/>
          <w:numId w:val="4"/>
        </w:numPr>
        <w:spacing w:line="240" w:lineRule="auto"/>
        <w:rPr>
          <w:rFonts w:ascii="Garamond" w:hAnsi="Garamond" w:cs="Times New Roman"/>
        </w:rPr>
      </w:pPr>
      <w:r w:rsidRPr="00B81B15">
        <w:rPr>
          <w:rFonts w:ascii="Garamond" w:hAnsi="Garamond" w:cs="Times New Roman"/>
        </w:rPr>
        <w:t>Annual Meeting of the American Society of Criminology, 2024, “Impacts of Suspension and Expulsion on Later School Sanction Risk; The Importance of Student Race and School Racial Composition”</w:t>
      </w:r>
    </w:p>
    <w:p w14:paraId="6692030A" w14:textId="7F907FE0" w:rsidR="008B2028" w:rsidRPr="00B81B15" w:rsidRDefault="008B2028" w:rsidP="00B83397">
      <w:pPr>
        <w:pStyle w:val="ListParagraph"/>
        <w:numPr>
          <w:ilvl w:val="0"/>
          <w:numId w:val="4"/>
        </w:numPr>
        <w:spacing w:line="240" w:lineRule="auto"/>
        <w:rPr>
          <w:rFonts w:ascii="Garamond" w:hAnsi="Garamond" w:cs="Times New Roman"/>
        </w:rPr>
      </w:pPr>
      <w:r w:rsidRPr="00B81B15">
        <w:rPr>
          <w:rFonts w:ascii="Garamond" w:hAnsi="Garamond" w:cs="Times New Roman"/>
        </w:rPr>
        <w:t>Annual Meeting of</w:t>
      </w:r>
      <w:r w:rsidR="00E56CC8" w:rsidRPr="00B81B15">
        <w:rPr>
          <w:rFonts w:ascii="Garamond" w:hAnsi="Garamond" w:cs="Times New Roman"/>
        </w:rPr>
        <w:t xml:space="preserve"> the American Society of Criminology, 2023, “</w:t>
      </w:r>
      <w:r w:rsidR="00FA11F4" w:rsidRPr="00B81B15">
        <w:rPr>
          <w:rFonts w:ascii="Garamond" w:hAnsi="Garamond" w:cs="Times New Roman"/>
        </w:rPr>
        <w:t>Risk for Repeat Exclusionary Punishment: Race and School Racial Composition”</w:t>
      </w:r>
    </w:p>
    <w:sectPr w:rsidR="008B2028" w:rsidRPr="00B81B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DFAFB" w14:textId="77777777" w:rsidR="005008DB" w:rsidRDefault="005008DB" w:rsidP="00975454">
      <w:pPr>
        <w:spacing w:after="0" w:line="240" w:lineRule="auto"/>
      </w:pPr>
      <w:r>
        <w:separator/>
      </w:r>
    </w:p>
  </w:endnote>
  <w:endnote w:type="continuationSeparator" w:id="0">
    <w:p w14:paraId="454D8A9E" w14:textId="77777777" w:rsidR="005008DB" w:rsidRDefault="005008DB" w:rsidP="00975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7FED8A" w14:textId="77777777" w:rsidR="005008DB" w:rsidRDefault="005008DB" w:rsidP="00975454">
      <w:pPr>
        <w:spacing w:after="0" w:line="240" w:lineRule="auto"/>
      </w:pPr>
      <w:r>
        <w:separator/>
      </w:r>
    </w:p>
  </w:footnote>
  <w:footnote w:type="continuationSeparator" w:id="0">
    <w:p w14:paraId="229F7F79" w14:textId="77777777" w:rsidR="005008DB" w:rsidRDefault="005008DB" w:rsidP="009754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073C5"/>
    <w:multiLevelType w:val="hybridMultilevel"/>
    <w:tmpl w:val="2C5C0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EB7B0A"/>
    <w:multiLevelType w:val="hybridMultilevel"/>
    <w:tmpl w:val="28A8F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B03CC2"/>
    <w:multiLevelType w:val="hybridMultilevel"/>
    <w:tmpl w:val="DAC446F6"/>
    <w:lvl w:ilvl="0" w:tplc="04090001">
      <w:start w:val="1"/>
      <w:numFmt w:val="bullet"/>
      <w:lvlText w:val=""/>
      <w:lvlJc w:val="left"/>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5E72390"/>
    <w:multiLevelType w:val="hybridMultilevel"/>
    <w:tmpl w:val="1A9C1996"/>
    <w:lvl w:ilvl="0" w:tplc="5DBEAAB2">
      <w:start w:val="202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5696892">
    <w:abstractNumId w:val="2"/>
  </w:num>
  <w:num w:numId="2" w16cid:durableId="1742826063">
    <w:abstractNumId w:val="3"/>
  </w:num>
  <w:num w:numId="3" w16cid:durableId="102310991">
    <w:abstractNumId w:val="1"/>
  </w:num>
  <w:num w:numId="4" w16cid:durableId="82578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EF6"/>
    <w:rsid w:val="00001EF6"/>
    <w:rsid w:val="00007086"/>
    <w:rsid w:val="00014584"/>
    <w:rsid w:val="00030C11"/>
    <w:rsid w:val="00054155"/>
    <w:rsid w:val="0005562F"/>
    <w:rsid w:val="00082443"/>
    <w:rsid w:val="00085818"/>
    <w:rsid w:val="00091E70"/>
    <w:rsid w:val="000C27B4"/>
    <w:rsid w:val="000F14F8"/>
    <w:rsid w:val="000F2049"/>
    <w:rsid w:val="000F3CF6"/>
    <w:rsid w:val="001011B4"/>
    <w:rsid w:val="001077DB"/>
    <w:rsid w:val="00111D1C"/>
    <w:rsid w:val="00130DAC"/>
    <w:rsid w:val="00133CDA"/>
    <w:rsid w:val="00182325"/>
    <w:rsid w:val="001A2387"/>
    <w:rsid w:val="001A7EB3"/>
    <w:rsid w:val="001B7842"/>
    <w:rsid w:val="001F7565"/>
    <w:rsid w:val="001F7A89"/>
    <w:rsid w:val="002050A6"/>
    <w:rsid w:val="00287244"/>
    <w:rsid w:val="002A0F74"/>
    <w:rsid w:val="002B456B"/>
    <w:rsid w:val="002C7E99"/>
    <w:rsid w:val="002D3C94"/>
    <w:rsid w:val="002D71BB"/>
    <w:rsid w:val="002E02A7"/>
    <w:rsid w:val="00304991"/>
    <w:rsid w:val="00320C46"/>
    <w:rsid w:val="00350412"/>
    <w:rsid w:val="003727B5"/>
    <w:rsid w:val="00385656"/>
    <w:rsid w:val="0039501B"/>
    <w:rsid w:val="00397D6B"/>
    <w:rsid w:val="003C360C"/>
    <w:rsid w:val="003E1EE5"/>
    <w:rsid w:val="0042531C"/>
    <w:rsid w:val="00431BDA"/>
    <w:rsid w:val="0045306E"/>
    <w:rsid w:val="00454298"/>
    <w:rsid w:val="004748C6"/>
    <w:rsid w:val="004A72EC"/>
    <w:rsid w:val="004B1C2C"/>
    <w:rsid w:val="004E44C3"/>
    <w:rsid w:val="005008DB"/>
    <w:rsid w:val="00506CFD"/>
    <w:rsid w:val="00531290"/>
    <w:rsid w:val="00553B34"/>
    <w:rsid w:val="005662A4"/>
    <w:rsid w:val="00594C0C"/>
    <w:rsid w:val="00595A47"/>
    <w:rsid w:val="00597A27"/>
    <w:rsid w:val="005A6BAD"/>
    <w:rsid w:val="005B6AFD"/>
    <w:rsid w:val="006168AA"/>
    <w:rsid w:val="0064261F"/>
    <w:rsid w:val="00662E93"/>
    <w:rsid w:val="00665EAB"/>
    <w:rsid w:val="00687739"/>
    <w:rsid w:val="00691887"/>
    <w:rsid w:val="00693AD4"/>
    <w:rsid w:val="006B39AA"/>
    <w:rsid w:val="006C3E1A"/>
    <w:rsid w:val="006E528C"/>
    <w:rsid w:val="006F1A31"/>
    <w:rsid w:val="00702643"/>
    <w:rsid w:val="00703AD1"/>
    <w:rsid w:val="00752E76"/>
    <w:rsid w:val="007B4B8B"/>
    <w:rsid w:val="007E5E02"/>
    <w:rsid w:val="007F2873"/>
    <w:rsid w:val="0080241D"/>
    <w:rsid w:val="008365A6"/>
    <w:rsid w:val="00851B22"/>
    <w:rsid w:val="00861D4D"/>
    <w:rsid w:val="00876024"/>
    <w:rsid w:val="008B2028"/>
    <w:rsid w:val="008B36BE"/>
    <w:rsid w:val="00926CAE"/>
    <w:rsid w:val="00926D13"/>
    <w:rsid w:val="0094513C"/>
    <w:rsid w:val="00950BD4"/>
    <w:rsid w:val="0097249C"/>
    <w:rsid w:val="00973B46"/>
    <w:rsid w:val="00975454"/>
    <w:rsid w:val="00997589"/>
    <w:rsid w:val="009B5444"/>
    <w:rsid w:val="009E2FD2"/>
    <w:rsid w:val="00A1065E"/>
    <w:rsid w:val="00A14735"/>
    <w:rsid w:val="00A45802"/>
    <w:rsid w:val="00A666AA"/>
    <w:rsid w:val="00A90850"/>
    <w:rsid w:val="00AA73F6"/>
    <w:rsid w:val="00AD6842"/>
    <w:rsid w:val="00AE24F2"/>
    <w:rsid w:val="00AE7594"/>
    <w:rsid w:val="00B041A9"/>
    <w:rsid w:val="00B12FFE"/>
    <w:rsid w:val="00B4571B"/>
    <w:rsid w:val="00B50D82"/>
    <w:rsid w:val="00B6022F"/>
    <w:rsid w:val="00B607DE"/>
    <w:rsid w:val="00B64A78"/>
    <w:rsid w:val="00B65153"/>
    <w:rsid w:val="00B67333"/>
    <w:rsid w:val="00B81B15"/>
    <w:rsid w:val="00B83397"/>
    <w:rsid w:val="00B91055"/>
    <w:rsid w:val="00B96E73"/>
    <w:rsid w:val="00BC2836"/>
    <w:rsid w:val="00C14989"/>
    <w:rsid w:val="00C17784"/>
    <w:rsid w:val="00C20F14"/>
    <w:rsid w:val="00C2627F"/>
    <w:rsid w:val="00C32C54"/>
    <w:rsid w:val="00C3749B"/>
    <w:rsid w:val="00C53F07"/>
    <w:rsid w:val="00C97470"/>
    <w:rsid w:val="00CB0CDE"/>
    <w:rsid w:val="00CE02CB"/>
    <w:rsid w:val="00CE25FC"/>
    <w:rsid w:val="00D1554F"/>
    <w:rsid w:val="00D40E8A"/>
    <w:rsid w:val="00D4438E"/>
    <w:rsid w:val="00D719A2"/>
    <w:rsid w:val="00D71CA0"/>
    <w:rsid w:val="00D93BF2"/>
    <w:rsid w:val="00D953AD"/>
    <w:rsid w:val="00DA2F20"/>
    <w:rsid w:val="00DD11D5"/>
    <w:rsid w:val="00DD1523"/>
    <w:rsid w:val="00E02866"/>
    <w:rsid w:val="00E11D74"/>
    <w:rsid w:val="00E165E2"/>
    <w:rsid w:val="00E315B6"/>
    <w:rsid w:val="00E56CC8"/>
    <w:rsid w:val="00E578EA"/>
    <w:rsid w:val="00EB4439"/>
    <w:rsid w:val="00F10C3A"/>
    <w:rsid w:val="00F1669D"/>
    <w:rsid w:val="00F262AA"/>
    <w:rsid w:val="00F50CFF"/>
    <w:rsid w:val="00F53F73"/>
    <w:rsid w:val="00F57FC9"/>
    <w:rsid w:val="00F666E1"/>
    <w:rsid w:val="00F67F5B"/>
    <w:rsid w:val="00F768BD"/>
    <w:rsid w:val="00F907CC"/>
    <w:rsid w:val="00F94F61"/>
    <w:rsid w:val="00FA11F4"/>
    <w:rsid w:val="00FB57F1"/>
    <w:rsid w:val="00FD1130"/>
    <w:rsid w:val="00FD2F9B"/>
    <w:rsid w:val="00FF4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07892"/>
  <w15:chartTrackingRefBased/>
  <w15:docId w15:val="{F2E6E877-8E59-424D-A2E5-6840EC650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EF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1EF6"/>
    <w:pPr>
      <w:ind w:left="720"/>
      <w:contextualSpacing/>
    </w:pPr>
  </w:style>
  <w:style w:type="paragraph" w:styleId="NormalWeb">
    <w:name w:val="Normal (Web)"/>
    <w:basedOn w:val="Normal"/>
    <w:uiPriority w:val="99"/>
    <w:semiHidden/>
    <w:unhideWhenUsed/>
    <w:rsid w:val="00595A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595A47"/>
  </w:style>
  <w:style w:type="character" w:styleId="CommentReference">
    <w:name w:val="annotation reference"/>
    <w:basedOn w:val="DefaultParagraphFont"/>
    <w:uiPriority w:val="99"/>
    <w:semiHidden/>
    <w:unhideWhenUsed/>
    <w:rsid w:val="00DD1523"/>
    <w:rPr>
      <w:sz w:val="16"/>
      <w:szCs w:val="16"/>
    </w:rPr>
  </w:style>
  <w:style w:type="paragraph" w:styleId="CommentText">
    <w:name w:val="annotation text"/>
    <w:basedOn w:val="Normal"/>
    <w:link w:val="CommentTextChar"/>
    <w:uiPriority w:val="99"/>
    <w:unhideWhenUsed/>
    <w:rsid w:val="00DD1523"/>
    <w:pPr>
      <w:spacing w:line="240" w:lineRule="auto"/>
    </w:pPr>
    <w:rPr>
      <w:sz w:val="20"/>
      <w:szCs w:val="20"/>
    </w:rPr>
  </w:style>
  <w:style w:type="character" w:customStyle="1" w:styleId="CommentTextChar">
    <w:name w:val="Comment Text Char"/>
    <w:basedOn w:val="DefaultParagraphFont"/>
    <w:link w:val="CommentText"/>
    <w:uiPriority w:val="99"/>
    <w:rsid w:val="00DD1523"/>
    <w:rPr>
      <w:sz w:val="20"/>
      <w:szCs w:val="20"/>
    </w:rPr>
  </w:style>
  <w:style w:type="paragraph" w:styleId="CommentSubject">
    <w:name w:val="annotation subject"/>
    <w:basedOn w:val="CommentText"/>
    <w:next w:val="CommentText"/>
    <w:link w:val="CommentSubjectChar"/>
    <w:uiPriority w:val="99"/>
    <w:semiHidden/>
    <w:unhideWhenUsed/>
    <w:rsid w:val="00DD1523"/>
    <w:rPr>
      <w:b/>
      <w:bCs/>
    </w:rPr>
  </w:style>
  <w:style w:type="character" w:customStyle="1" w:styleId="CommentSubjectChar">
    <w:name w:val="Comment Subject Char"/>
    <w:basedOn w:val="CommentTextChar"/>
    <w:link w:val="CommentSubject"/>
    <w:uiPriority w:val="99"/>
    <w:semiHidden/>
    <w:rsid w:val="00DD1523"/>
    <w:rPr>
      <w:b/>
      <w:bCs/>
      <w:sz w:val="20"/>
      <w:szCs w:val="20"/>
    </w:rPr>
  </w:style>
  <w:style w:type="paragraph" w:styleId="Header">
    <w:name w:val="header"/>
    <w:basedOn w:val="Normal"/>
    <w:link w:val="HeaderChar"/>
    <w:uiPriority w:val="99"/>
    <w:unhideWhenUsed/>
    <w:rsid w:val="009754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5454"/>
  </w:style>
  <w:style w:type="paragraph" w:styleId="Footer">
    <w:name w:val="footer"/>
    <w:basedOn w:val="Normal"/>
    <w:link w:val="FooterChar"/>
    <w:uiPriority w:val="99"/>
    <w:unhideWhenUsed/>
    <w:rsid w:val="009754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5454"/>
  </w:style>
  <w:style w:type="paragraph" w:styleId="Revision">
    <w:name w:val="Revision"/>
    <w:hidden/>
    <w:uiPriority w:val="99"/>
    <w:semiHidden/>
    <w:rsid w:val="00691887"/>
    <w:pPr>
      <w:spacing w:after="0" w:line="240" w:lineRule="auto"/>
    </w:pPr>
  </w:style>
  <w:style w:type="character" w:styleId="Hyperlink">
    <w:name w:val="Hyperlink"/>
    <w:basedOn w:val="DefaultParagraphFont"/>
    <w:uiPriority w:val="99"/>
    <w:unhideWhenUsed/>
    <w:rsid w:val="00DA2F20"/>
    <w:rPr>
      <w:color w:val="0563C1" w:themeColor="hyperlink"/>
      <w:u w:val="single"/>
    </w:rPr>
  </w:style>
  <w:style w:type="character" w:styleId="UnresolvedMention">
    <w:name w:val="Unresolved Mention"/>
    <w:basedOn w:val="DefaultParagraphFont"/>
    <w:uiPriority w:val="99"/>
    <w:semiHidden/>
    <w:unhideWhenUsed/>
    <w:rsid w:val="00DA2F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332942">
      <w:bodyDiv w:val="1"/>
      <w:marLeft w:val="0"/>
      <w:marRight w:val="0"/>
      <w:marTop w:val="0"/>
      <w:marBottom w:val="0"/>
      <w:divBdr>
        <w:top w:val="none" w:sz="0" w:space="0" w:color="auto"/>
        <w:left w:val="none" w:sz="0" w:space="0" w:color="auto"/>
        <w:bottom w:val="none" w:sz="0" w:space="0" w:color="auto"/>
        <w:right w:val="none" w:sz="0" w:space="0" w:color="auto"/>
      </w:divBdr>
    </w:div>
    <w:div w:id="441071533">
      <w:bodyDiv w:val="1"/>
      <w:marLeft w:val="0"/>
      <w:marRight w:val="0"/>
      <w:marTop w:val="0"/>
      <w:marBottom w:val="0"/>
      <w:divBdr>
        <w:top w:val="none" w:sz="0" w:space="0" w:color="auto"/>
        <w:left w:val="none" w:sz="0" w:space="0" w:color="auto"/>
        <w:bottom w:val="none" w:sz="0" w:space="0" w:color="auto"/>
        <w:right w:val="none" w:sz="0" w:space="0" w:color="auto"/>
      </w:divBdr>
    </w:div>
    <w:div w:id="884103688">
      <w:bodyDiv w:val="1"/>
      <w:marLeft w:val="0"/>
      <w:marRight w:val="0"/>
      <w:marTop w:val="0"/>
      <w:marBottom w:val="0"/>
      <w:divBdr>
        <w:top w:val="none" w:sz="0" w:space="0" w:color="auto"/>
        <w:left w:val="none" w:sz="0" w:space="0" w:color="auto"/>
        <w:bottom w:val="none" w:sz="0" w:space="0" w:color="auto"/>
        <w:right w:val="none" w:sz="0" w:space="0" w:color="auto"/>
      </w:divBdr>
    </w:div>
    <w:div w:id="175440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3" Type="http://schemas.openxmlformats.org/officeDocument/2006/relationships/settings" Target="settings.xml"/><Relationship Id="rId7" Type="http://schemas.openxmlformats.org/officeDocument/2006/relationships/hyperlink" Target="mailto:apotter6@umd.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397</Words>
  <Characters>2264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abbey p</dc:creator>
  <cp:keywords/>
  <dc:description/>
  <cp:lastModifiedBy>abbey p</cp:lastModifiedBy>
  <cp:revision>2</cp:revision>
  <cp:lastPrinted>2025-01-29T14:34:00Z</cp:lastPrinted>
  <dcterms:created xsi:type="dcterms:W3CDTF">2025-02-03T14:24:00Z</dcterms:created>
  <dcterms:modified xsi:type="dcterms:W3CDTF">2025-02-03T14:24:00Z</dcterms:modified>
</cp:coreProperties>
</file>