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0CCBC" w14:textId="77777777" w:rsidR="00BD3D05" w:rsidRPr="0033749D" w:rsidRDefault="00BD3D05" w:rsidP="0033749D">
      <w:pPr>
        <w:pStyle w:val="Heading1"/>
      </w:pPr>
      <w:r w:rsidRPr="0033749D">
        <w:t>University of Maryland</w:t>
      </w:r>
    </w:p>
    <w:p w14:paraId="73FB4952" w14:textId="77777777" w:rsidR="00BD3D05" w:rsidRPr="0033749D" w:rsidRDefault="00BD3D05" w:rsidP="0033749D">
      <w:pPr>
        <w:pStyle w:val="Heading1"/>
      </w:pPr>
      <w:r w:rsidRPr="0033749D">
        <w:t>Department of Criminology and Criminal Justice</w:t>
      </w:r>
    </w:p>
    <w:p w14:paraId="0A38C6E7" w14:textId="77777777" w:rsidR="00BD3D05" w:rsidRPr="00BD3D05" w:rsidRDefault="00BD3D05" w:rsidP="00BD3D05">
      <w:pPr>
        <w:jc w:val="center"/>
        <w:rPr>
          <w:rFonts w:ascii="Times New Roman" w:hAnsi="Times New Roman" w:cs="Times New Roman"/>
        </w:rPr>
      </w:pPr>
    </w:p>
    <w:p w14:paraId="3F3345FD" w14:textId="77777777" w:rsidR="00230FE0" w:rsidRPr="00BD3D05" w:rsidRDefault="00BD3D05" w:rsidP="00BD3D05">
      <w:pPr>
        <w:jc w:val="center"/>
        <w:rPr>
          <w:rFonts w:ascii="Times New Roman" w:hAnsi="Times New Roman" w:cs="Times New Roman"/>
          <w:i/>
        </w:rPr>
      </w:pPr>
      <w:r w:rsidRPr="00BD3D05">
        <w:rPr>
          <w:rFonts w:ascii="Times New Roman" w:hAnsi="Times New Roman" w:cs="Times New Roman"/>
          <w:i/>
        </w:rPr>
        <w:t>CCJS 200: Introduction to Statistics in Criminology and Criminal Justice</w:t>
      </w:r>
    </w:p>
    <w:p w14:paraId="2D10CBFC" w14:textId="7A481CF7" w:rsidR="00BD3D05" w:rsidRDefault="00C01E93" w:rsidP="00BD3D05">
      <w:pPr>
        <w:jc w:val="center"/>
        <w:rPr>
          <w:rFonts w:ascii="Times New Roman" w:hAnsi="Times New Roman" w:cs="Times New Roman"/>
          <w:i/>
        </w:rPr>
      </w:pPr>
      <w:r>
        <w:rPr>
          <w:rFonts w:ascii="Times New Roman" w:hAnsi="Times New Roman" w:cs="Times New Roman"/>
          <w:i/>
        </w:rPr>
        <w:t>Fall 201</w:t>
      </w:r>
      <w:r w:rsidR="00C101A2">
        <w:rPr>
          <w:rFonts w:ascii="Times New Roman" w:hAnsi="Times New Roman" w:cs="Times New Roman"/>
          <w:i/>
        </w:rPr>
        <w:t>9</w:t>
      </w:r>
    </w:p>
    <w:p w14:paraId="66960BAE" w14:textId="19A925CC" w:rsidR="00BF1098" w:rsidRDefault="00784EE7" w:rsidP="00BD3D05">
      <w:pPr>
        <w:jc w:val="center"/>
        <w:rPr>
          <w:rFonts w:ascii="Times New Roman" w:hAnsi="Times New Roman" w:cs="Times New Roman"/>
        </w:rPr>
      </w:pPr>
      <w:r>
        <w:rPr>
          <w:rFonts w:ascii="Times New Roman" w:hAnsi="Times New Roman" w:cs="Times New Roman"/>
        </w:rPr>
        <w:t>Tuesdays and Thursdays, 9:3</w:t>
      </w:r>
      <w:r w:rsidR="00BF1098">
        <w:rPr>
          <w:rFonts w:ascii="Times New Roman" w:hAnsi="Times New Roman" w:cs="Times New Roman"/>
        </w:rPr>
        <w:t>0a</w:t>
      </w:r>
      <w:r>
        <w:rPr>
          <w:rFonts w:ascii="Times New Roman" w:hAnsi="Times New Roman" w:cs="Times New Roman"/>
        </w:rPr>
        <w:t>m-10:45am</w:t>
      </w:r>
    </w:p>
    <w:p w14:paraId="5C10A9AA" w14:textId="64DD7A83" w:rsidR="00BF1098" w:rsidRDefault="00EE7C01" w:rsidP="00BD3D05">
      <w:pPr>
        <w:jc w:val="center"/>
        <w:rPr>
          <w:rFonts w:ascii="Times New Roman" w:hAnsi="Times New Roman" w:cs="Times New Roman"/>
        </w:rPr>
      </w:pPr>
      <w:r>
        <w:rPr>
          <w:rFonts w:ascii="Times New Roman" w:hAnsi="Times New Roman" w:cs="Times New Roman"/>
        </w:rPr>
        <w:t xml:space="preserve">2205 </w:t>
      </w:r>
      <w:proofErr w:type="spellStart"/>
      <w:r>
        <w:rPr>
          <w:rFonts w:ascii="Times New Roman" w:hAnsi="Times New Roman" w:cs="Times New Roman"/>
        </w:rPr>
        <w:t>LeFrak</w:t>
      </w:r>
      <w:proofErr w:type="spellEnd"/>
      <w:r>
        <w:rPr>
          <w:rFonts w:ascii="Times New Roman" w:hAnsi="Times New Roman" w:cs="Times New Roman"/>
        </w:rPr>
        <w:t xml:space="preserve"> Hall</w:t>
      </w:r>
    </w:p>
    <w:p w14:paraId="481D4B93" w14:textId="77777777" w:rsidR="00BF1098" w:rsidRPr="00BF1098" w:rsidRDefault="00BF1098" w:rsidP="00BD3D05">
      <w:pPr>
        <w:jc w:val="center"/>
        <w:rPr>
          <w:rFonts w:ascii="Times New Roman" w:hAnsi="Times New Roman" w:cs="Times New Roman"/>
        </w:rPr>
      </w:pPr>
    </w:p>
    <w:p w14:paraId="40DFB6D6" w14:textId="33185D41" w:rsidR="00BF1098" w:rsidRPr="00BF1098" w:rsidRDefault="00BF1098" w:rsidP="61CFE6E7">
      <w:pPr>
        <w:rPr>
          <w:rFonts w:ascii="Times New Roman" w:hAnsi="Times New Roman" w:cs="Times New Roman"/>
        </w:rPr>
      </w:pPr>
      <w:r w:rsidRPr="00BF1098">
        <w:rPr>
          <w:rFonts w:ascii="Times New Roman" w:hAnsi="Times New Roman" w:cs="Times New Roman"/>
        </w:rPr>
        <w:t>Instru</w:t>
      </w:r>
      <w:r w:rsidR="000A4496">
        <w:rPr>
          <w:rFonts w:ascii="Times New Roman" w:hAnsi="Times New Roman" w:cs="Times New Roman"/>
        </w:rPr>
        <w:t xml:space="preserve">ctor: </w:t>
      </w:r>
      <w:r w:rsidR="000A4496">
        <w:rPr>
          <w:rFonts w:ascii="Times New Roman" w:hAnsi="Times New Roman" w:cs="Times New Roman"/>
        </w:rPr>
        <w:tab/>
      </w:r>
      <w:r w:rsidR="000A4496">
        <w:rPr>
          <w:rFonts w:ascii="Times New Roman" w:hAnsi="Times New Roman" w:cs="Times New Roman"/>
        </w:rPr>
        <w:tab/>
        <w:t>Alan R. Lehman, Ph.D.</w:t>
      </w:r>
    </w:p>
    <w:p w14:paraId="6175F5F3" w14:textId="4A815412" w:rsidR="00BF1098" w:rsidRPr="00BF1098" w:rsidRDefault="009B25D0" w:rsidP="61CFE6E7">
      <w:pPr>
        <w:rPr>
          <w:rFonts w:ascii="Times New Roman" w:hAnsi="Times New Roman" w:cs="Times New Roman"/>
        </w:rPr>
      </w:pPr>
      <w:r>
        <w:rPr>
          <w:rFonts w:ascii="Times New Roman" w:hAnsi="Times New Roman" w:cs="Times New Roman"/>
        </w:rPr>
        <w:t>Offic</w:t>
      </w:r>
      <w:r w:rsidR="61CFE6E7" w:rsidRPr="61CFE6E7">
        <w:rPr>
          <w:rFonts w:ascii="Times New Roman" w:hAnsi="Times New Roman" w:cs="Times New Roman"/>
        </w:rPr>
        <w:t xml:space="preserve">e: </w:t>
      </w:r>
      <w:r w:rsidR="00BF1098" w:rsidRPr="00BF1098">
        <w:rPr>
          <w:rFonts w:ascii="Times New Roman" w:hAnsi="Times New Roman" w:cs="Times New Roman"/>
        </w:rPr>
        <w:tab/>
      </w:r>
      <w:r>
        <w:rPr>
          <w:rFonts w:ascii="Times New Roman" w:hAnsi="Times New Roman" w:cs="Times New Roman"/>
        </w:rPr>
        <w:tab/>
      </w:r>
      <w:r w:rsidR="000A4496">
        <w:rPr>
          <w:rFonts w:ascii="Times New Roman" w:hAnsi="Times New Roman" w:cs="Times New Roman"/>
        </w:rPr>
        <w:t>2209</w:t>
      </w:r>
      <w:r w:rsidR="00BF1098" w:rsidRPr="00BF1098">
        <w:rPr>
          <w:rFonts w:ascii="Times New Roman" w:hAnsi="Times New Roman" w:cs="Times New Roman"/>
        </w:rPr>
        <w:t xml:space="preserve"> </w:t>
      </w:r>
      <w:proofErr w:type="spellStart"/>
      <w:r w:rsidR="00BF1098" w:rsidRPr="00BF1098">
        <w:rPr>
          <w:rFonts w:ascii="Times New Roman" w:hAnsi="Times New Roman" w:cs="Times New Roman"/>
        </w:rPr>
        <w:t>LeFrak</w:t>
      </w:r>
      <w:proofErr w:type="spellEnd"/>
      <w:r w:rsidR="00BF1098" w:rsidRPr="00BF1098">
        <w:rPr>
          <w:rFonts w:ascii="Times New Roman" w:hAnsi="Times New Roman" w:cs="Times New Roman"/>
        </w:rPr>
        <w:t xml:space="preserve"> Hall</w:t>
      </w:r>
    </w:p>
    <w:p w14:paraId="05694CB0" w14:textId="011788D1" w:rsidR="00BF1098" w:rsidRPr="00BF1098" w:rsidRDefault="000A4496" w:rsidP="61CFE6E7">
      <w:pPr>
        <w:rPr>
          <w:rFonts w:ascii="Times New Roman" w:hAnsi="Times New Roman" w:cs="Times New Roman"/>
        </w:rPr>
      </w:pPr>
      <w:r>
        <w:rPr>
          <w:rFonts w:ascii="Times New Roman" w:hAnsi="Times New Roman" w:cs="Times New Roman"/>
        </w:rPr>
        <w:t>Email:</w:t>
      </w:r>
      <w:r w:rsidR="0033749D">
        <w:rPr>
          <w:rFonts w:ascii="Times New Roman" w:hAnsi="Times New Roman" w:cs="Times New Roman"/>
        </w:rPr>
        <w:t xml:space="preserve"> </w:t>
      </w:r>
      <w:r>
        <w:rPr>
          <w:rFonts w:ascii="Times New Roman" w:hAnsi="Times New Roman" w:cs="Times New Roman"/>
        </w:rPr>
        <w:t>alehman</w:t>
      </w:r>
      <w:r w:rsidR="00BF1098" w:rsidRPr="00BF1098">
        <w:rPr>
          <w:rFonts w:ascii="Times New Roman" w:hAnsi="Times New Roman" w:cs="Times New Roman"/>
        </w:rPr>
        <w:t>@umd.edu</w:t>
      </w:r>
      <w:r w:rsidR="00BF1098" w:rsidRPr="00BF1098">
        <w:rPr>
          <w:rFonts w:ascii="Times New Roman" w:hAnsi="Times New Roman" w:cs="Times New Roman"/>
        </w:rPr>
        <w:tab/>
      </w:r>
    </w:p>
    <w:p w14:paraId="33AFB482" w14:textId="77777777" w:rsidR="00BF1098" w:rsidRPr="00BF1098" w:rsidRDefault="00BF1098" w:rsidP="61CFE6E7">
      <w:pPr>
        <w:rPr>
          <w:rFonts w:ascii="Times New Roman" w:hAnsi="Times New Roman" w:cs="Times New Roman"/>
        </w:rPr>
      </w:pPr>
      <w:r w:rsidRPr="00BF1098">
        <w:rPr>
          <w:rFonts w:ascii="Times New Roman" w:hAnsi="Times New Roman" w:cs="Times New Roman"/>
        </w:rPr>
        <w:t>Mailbox:</w:t>
      </w:r>
      <w:r w:rsidRPr="00BF1098">
        <w:rPr>
          <w:rFonts w:ascii="Times New Roman" w:hAnsi="Times New Roman" w:cs="Times New Roman"/>
        </w:rPr>
        <w:tab/>
      </w:r>
      <w:r w:rsidRPr="00BF1098">
        <w:rPr>
          <w:rFonts w:ascii="Times New Roman" w:hAnsi="Times New Roman" w:cs="Times New Roman"/>
        </w:rPr>
        <w:tab/>
        <w:t xml:space="preserve">2220 </w:t>
      </w:r>
      <w:proofErr w:type="spellStart"/>
      <w:r w:rsidRPr="00BF1098">
        <w:rPr>
          <w:rFonts w:ascii="Times New Roman" w:hAnsi="Times New Roman" w:cs="Times New Roman"/>
        </w:rPr>
        <w:t>LeFrak</w:t>
      </w:r>
      <w:proofErr w:type="spellEnd"/>
      <w:r w:rsidRPr="00BF1098">
        <w:rPr>
          <w:rFonts w:ascii="Times New Roman" w:hAnsi="Times New Roman" w:cs="Times New Roman"/>
        </w:rPr>
        <w:t xml:space="preserve"> Hall</w:t>
      </w:r>
    </w:p>
    <w:p w14:paraId="1B298DB8" w14:textId="07585451" w:rsidR="00BF1098" w:rsidRPr="00BF1098" w:rsidRDefault="000A4496" w:rsidP="61CFE6E7">
      <w:pPr>
        <w:rPr>
          <w:rFonts w:ascii="Times New Roman" w:hAnsi="Times New Roman" w:cs="Times New Roman"/>
        </w:rPr>
      </w:pPr>
      <w:r>
        <w:rPr>
          <w:rFonts w:ascii="Times New Roman" w:hAnsi="Times New Roman" w:cs="Times New Roman"/>
        </w:rPr>
        <w:t>Office Hours:</w:t>
      </w:r>
      <w:r>
        <w:rPr>
          <w:rFonts w:ascii="Times New Roman" w:hAnsi="Times New Roman" w:cs="Times New Roman"/>
        </w:rPr>
        <w:tab/>
      </w:r>
      <w:r>
        <w:rPr>
          <w:rFonts w:ascii="Times New Roman" w:hAnsi="Times New Roman" w:cs="Times New Roman"/>
        </w:rPr>
        <w:tab/>
        <w:t>Wednesdays</w:t>
      </w:r>
      <w:r w:rsidR="00BF1098" w:rsidRPr="00BF1098">
        <w:rPr>
          <w:rFonts w:ascii="Times New Roman" w:hAnsi="Times New Roman" w:cs="Times New Roman"/>
        </w:rPr>
        <w:t xml:space="preserve"> </w:t>
      </w:r>
      <w:r>
        <w:rPr>
          <w:rFonts w:ascii="Times New Roman" w:hAnsi="Times New Roman" w:cs="Times New Roman"/>
        </w:rPr>
        <w:t>10:00am-1</w:t>
      </w:r>
      <w:r w:rsidR="00EB501C">
        <w:rPr>
          <w:rFonts w:ascii="Times New Roman" w:hAnsi="Times New Roman" w:cs="Times New Roman"/>
        </w:rPr>
        <w:t>:00p</w:t>
      </w:r>
      <w:r>
        <w:rPr>
          <w:rFonts w:ascii="Times New Roman" w:hAnsi="Times New Roman" w:cs="Times New Roman"/>
        </w:rPr>
        <w:t>m</w:t>
      </w:r>
      <w:r w:rsidR="002F482E">
        <w:rPr>
          <w:rFonts w:ascii="Times New Roman" w:hAnsi="Times New Roman" w:cs="Times New Roman"/>
        </w:rPr>
        <w:t>, and</w:t>
      </w:r>
      <w:r w:rsidR="00BF1098" w:rsidRPr="00BF1098">
        <w:rPr>
          <w:rFonts w:ascii="Times New Roman" w:hAnsi="Times New Roman" w:cs="Times New Roman"/>
        </w:rPr>
        <w:t xml:space="preserve"> by appointment </w:t>
      </w:r>
    </w:p>
    <w:p w14:paraId="75864F2F" w14:textId="45284D0E" w:rsidR="00BF1098" w:rsidRPr="00BF1098" w:rsidRDefault="00BF1098" w:rsidP="61CFE6E7">
      <w:pPr>
        <w:rPr>
          <w:rFonts w:ascii="Times New Roman" w:hAnsi="Times New Roman" w:cs="Times New Roman"/>
        </w:rPr>
      </w:pPr>
    </w:p>
    <w:tbl>
      <w:tblPr>
        <w:tblStyle w:val="GridTable1Light-Accent1"/>
        <w:tblW w:w="0" w:type="auto"/>
        <w:tblLook w:val="0600" w:firstRow="0" w:lastRow="0" w:firstColumn="0" w:lastColumn="0" w:noHBand="1" w:noVBand="1"/>
        <w:tblCaption w:val="info"/>
      </w:tblPr>
      <w:tblGrid>
        <w:gridCol w:w="3116"/>
        <w:gridCol w:w="3117"/>
        <w:gridCol w:w="3117"/>
      </w:tblGrid>
      <w:tr w:rsidR="61CFE6E7" w14:paraId="2D2D851D" w14:textId="77777777" w:rsidTr="0033749D">
        <w:trPr>
          <w:tblHeader/>
        </w:trPr>
        <w:tc>
          <w:tcPr>
            <w:tcW w:w="3116" w:type="dxa"/>
          </w:tcPr>
          <w:p w14:paraId="4CFEDA53" w14:textId="065BF41B" w:rsidR="61CFE6E7" w:rsidRPr="009B25D0" w:rsidRDefault="61CFE6E7" w:rsidP="61CFE6E7">
            <w:pPr>
              <w:rPr>
                <w:rFonts w:ascii="Times New Roman" w:hAnsi="Times New Roman" w:cs="Times New Roman"/>
                <w:i/>
              </w:rPr>
            </w:pPr>
            <w:r w:rsidRPr="009B25D0">
              <w:rPr>
                <w:rFonts w:ascii="Times New Roman" w:hAnsi="Times New Roman" w:cs="Times New Roman"/>
                <w:i/>
              </w:rPr>
              <w:t>Teaching Assistants</w:t>
            </w:r>
          </w:p>
        </w:tc>
        <w:tc>
          <w:tcPr>
            <w:tcW w:w="3117" w:type="dxa"/>
          </w:tcPr>
          <w:p w14:paraId="00509FB4" w14:textId="58B452D6" w:rsidR="61CFE6E7" w:rsidRDefault="00C921FB" w:rsidP="61CFE6E7">
            <w:pPr>
              <w:rPr>
                <w:rFonts w:ascii="Times New Roman" w:hAnsi="Times New Roman" w:cs="Times New Roman"/>
              </w:rPr>
            </w:pPr>
            <w:r>
              <w:rPr>
                <w:rFonts w:ascii="Times New Roman" w:hAnsi="Times New Roman" w:cs="Times New Roman"/>
              </w:rPr>
              <w:t>Melissa Manley</w:t>
            </w:r>
          </w:p>
        </w:tc>
        <w:tc>
          <w:tcPr>
            <w:tcW w:w="3117" w:type="dxa"/>
          </w:tcPr>
          <w:p w14:paraId="3831F3A7" w14:textId="72BFBBAA" w:rsidR="61CFE6E7" w:rsidRDefault="004C6A5A" w:rsidP="61CFE6E7">
            <w:pPr>
              <w:rPr>
                <w:rFonts w:ascii="Times New Roman" w:hAnsi="Times New Roman" w:cs="Times New Roman"/>
              </w:rPr>
            </w:pPr>
            <w:r>
              <w:rPr>
                <w:rFonts w:ascii="Times New Roman" w:hAnsi="Times New Roman" w:cs="Times New Roman"/>
              </w:rPr>
              <w:t>Xinyi Situ</w:t>
            </w:r>
          </w:p>
        </w:tc>
      </w:tr>
      <w:tr w:rsidR="00DD0970" w14:paraId="6893633B" w14:textId="77777777" w:rsidTr="00DD0970">
        <w:tc>
          <w:tcPr>
            <w:tcW w:w="3116" w:type="dxa"/>
          </w:tcPr>
          <w:p w14:paraId="0F7889A3" w14:textId="51671028" w:rsidR="00DD0970" w:rsidRPr="009B25D0" w:rsidRDefault="00DD0970" w:rsidP="61CFE6E7">
            <w:pPr>
              <w:rPr>
                <w:rFonts w:ascii="Times New Roman" w:hAnsi="Times New Roman" w:cs="Times New Roman"/>
                <w:i/>
              </w:rPr>
            </w:pPr>
            <w:r>
              <w:rPr>
                <w:rFonts w:ascii="Times New Roman" w:hAnsi="Times New Roman" w:cs="Times New Roman"/>
                <w:i/>
              </w:rPr>
              <w:t>Email</w:t>
            </w:r>
          </w:p>
        </w:tc>
        <w:tc>
          <w:tcPr>
            <w:tcW w:w="3117" w:type="dxa"/>
          </w:tcPr>
          <w:p w14:paraId="1E44FAAC" w14:textId="4C911CDB" w:rsidR="00DD0970" w:rsidRDefault="00DD0970" w:rsidP="61CFE6E7">
            <w:pPr>
              <w:rPr>
                <w:rFonts w:ascii="Times New Roman" w:hAnsi="Times New Roman" w:cs="Times New Roman"/>
              </w:rPr>
            </w:pPr>
            <w:r>
              <w:rPr>
                <w:rFonts w:ascii="Times New Roman" w:hAnsi="Times New Roman" w:cs="Times New Roman"/>
              </w:rPr>
              <w:t>mmanley3@umd.edu</w:t>
            </w:r>
          </w:p>
        </w:tc>
        <w:tc>
          <w:tcPr>
            <w:tcW w:w="3117" w:type="dxa"/>
          </w:tcPr>
          <w:p w14:paraId="575164C3" w14:textId="79E3A239" w:rsidR="00DD0970" w:rsidRDefault="00DD0970" w:rsidP="61CFE6E7">
            <w:pPr>
              <w:rPr>
                <w:rFonts w:ascii="Times New Roman" w:hAnsi="Times New Roman" w:cs="Times New Roman"/>
              </w:rPr>
            </w:pPr>
            <w:r>
              <w:rPr>
                <w:rFonts w:ascii="Times New Roman" w:hAnsi="Times New Roman" w:cs="Times New Roman"/>
              </w:rPr>
              <w:t>xsitu@umd.edu</w:t>
            </w:r>
          </w:p>
        </w:tc>
      </w:tr>
      <w:tr w:rsidR="61CFE6E7" w14:paraId="24228FF8" w14:textId="77777777" w:rsidTr="00DD0970">
        <w:tc>
          <w:tcPr>
            <w:tcW w:w="3116" w:type="dxa"/>
          </w:tcPr>
          <w:p w14:paraId="12E01C70" w14:textId="0BC25867" w:rsidR="61CFE6E7" w:rsidRPr="009B25D0" w:rsidRDefault="61CFE6E7" w:rsidP="61CFE6E7">
            <w:pPr>
              <w:rPr>
                <w:rFonts w:ascii="Times New Roman" w:hAnsi="Times New Roman" w:cs="Times New Roman"/>
                <w:i/>
              </w:rPr>
            </w:pPr>
            <w:r w:rsidRPr="009B25D0">
              <w:rPr>
                <w:rFonts w:ascii="Times New Roman" w:hAnsi="Times New Roman" w:cs="Times New Roman"/>
                <w:i/>
              </w:rPr>
              <w:t>Office</w:t>
            </w:r>
          </w:p>
        </w:tc>
        <w:tc>
          <w:tcPr>
            <w:tcW w:w="3117" w:type="dxa"/>
          </w:tcPr>
          <w:p w14:paraId="0ED09C2A" w14:textId="35625AC8" w:rsidR="61CFE6E7" w:rsidRDefault="00EB0AA5" w:rsidP="61CFE6E7">
            <w:pPr>
              <w:rPr>
                <w:rFonts w:ascii="Times New Roman" w:hAnsi="Times New Roman" w:cs="Times New Roman"/>
              </w:rPr>
            </w:pPr>
            <w:proofErr w:type="spellStart"/>
            <w:r>
              <w:rPr>
                <w:rFonts w:ascii="Times New Roman" w:hAnsi="Times New Roman" w:cs="Times New Roman"/>
              </w:rPr>
              <w:t>LeFrak</w:t>
            </w:r>
            <w:proofErr w:type="spellEnd"/>
            <w:r>
              <w:rPr>
                <w:rFonts w:ascii="Times New Roman" w:hAnsi="Times New Roman" w:cs="Times New Roman"/>
              </w:rPr>
              <w:t xml:space="preserve"> 2163</w:t>
            </w:r>
          </w:p>
        </w:tc>
        <w:tc>
          <w:tcPr>
            <w:tcW w:w="3117" w:type="dxa"/>
          </w:tcPr>
          <w:p w14:paraId="492D142A" w14:textId="7D5D3DA8" w:rsidR="61CFE6E7" w:rsidRDefault="00EB0AA5" w:rsidP="61CFE6E7">
            <w:pPr>
              <w:rPr>
                <w:rFonts w:ascii="Times New Roman" w:hAnsi="Times New Roman" w:cs="Times New Roman"/>
              </w:rPr>
            </w:pPr>
            <w:proofErr w:type="spellStart"/>
            <w:r>
              <w:rPr>
                <w:rFonts w:ascii="Times New Roman" w:hAnsi="Times New Roman" w:cs="Times New Roman"/>
              </w:rPr>
              <w:t>LeFrak</w:t>
            </w:r>
            <w:proofErr w:type="spellEnd"/>
            <w:r>
              <w:rPr>
                <w:rFonts w:ascii="Times New Roman" w:hAnsi="Times New Roman" w:cs="Times New Roman"/>
              </w:rPr>
              <w:t xml:space="preserve"> 2163</w:t>
            </w:r>
          </w:p>
        </w:tc>
      </w:tr>
      <w:tr w:rsidR="61CFE6E7" w14:paraId="48073AE4" w14:textId="77777777" w:rsidTr="00DD0970">
        <w:tc>
          <w:tcPr>
            <w:tcW w:w="3116" w:type="dxa"/>
          </w:tcPr>
          <w:p w14:paraId="08ECEC64" w14:textId="36D8FC6B" w:rsidR="61CFE6E7" w:rsidRPr="009B25D0" w:rsidRDefault="61CFE6E7" w:rsidP="61CFE6E7">
            <w:pPr>
              <w:rPr>
                <w:rFonts w:ascii="Times New Roman" w:hAnsi="Times New Roman" w:cs="Times New Roman"/>
                <w:i/>
              </w:rPr>
            </w:pPr>
            <w:r w:rsidRPr="009B25D0">
              <w:rPr>
                <w:rFonts w:ascii="Times New Roman" w:hAnsi="Times New Roman" w:cs="Times New Roman"/>
                <w:i/>
              </w:rPr>
              <w:t>Office Hours</w:t>
            </w:r>
          </w:p>
        </w:tc>
        <w:tc>
          <w:tcPr>
            <w:tcW w:w="3117" w:type="dxa"/>
          </w:tcPr>
          <w:p w14:paraId="233FB03D" w14:textId="2F872CD8" w:rsidR="61CFE6E7" w:rsidRDefault="004C6A5A" w:rsidP="61CFE6E7">
            <w:pPr>
              <w:rPr>
                <w:rFonts w:ascii="Times New Roman" w:hAnsi="Times New Roman" w:cs="Times New Roman"/>
              </w:rPr>
            </w:pPr>
            <w:r>
              <w:rPr>
                <w:rFonts w:ascii="Times New Roman" w:hAnsi="Times New Roman" w:cs="Times New Roman"/>
              </w:rPr>
              <w:t>Tue</w:t>
            </w:r>
            <w:r w:rsidR="00852AB8">
              <w:rPr>
                <w:rFonts w:ascii="Times New Roman" w:hAnsi="Times New Roman" w:cs="Times New Roman"/>
              </w:rPr>
              <w:t>. 1</w:t>
            </w:r>
            <w:r>
              <w:rPr>
                <w:rFonts w:ascii="Times New Roman" w:hAnsi="Times New Roman" w:cs="Times New Roman"/>
              </w:rPr>
              <w:t>1am-1</w:t>
            </w:r>
            <w:r w:rsidR="00EB0AA5">
              <w:rPr>
                <w:rFonts w:ascii="Times New Roman" w:hAnsi="Times New Roman" w:cs="Times New Roman"/>
              </w:rPr>
              <w:t>pm</w:t>
            </w:r>
          </w:p>
        </w:tc>
        <w:tc>
          <w:tcPr>
            <w:tcW w:w="3117" w:type="dxa"/>
          </w:tcPr>
          <w:p w14:paraId="3DE2BC40" w14:textId="149F7B3F" w:rsidR="61CFE6E7" w:rsidRDefault="004C6A5A" w:rsidP="61CFE6E7">
            <w:pPr>
              <w:rPr>
                <w:rFonts w:ascii="Times New Roman" w:hAnsi="Times New Roman" w:cs="Times New Roman"/>
              </w:rPr>
            </w:pPr>
            <w:r>
              <w:rPr>
                <w:rFonts w:ascii="Times New Roman" w:hAnsi="Times New Roman" w:cs="Times New Roman"/>
              </w:rPr>
              <w:t>Mon</w:t>
            </w:r>
            <w:r w:rsidR="00EB0AA5">
              <w:rPr>
                <w:rFonts w:ascii="Times New Roman" w:hAnsi="Times New Roman" w:cs="Times New Roman"/>
              </w:rPr>
              <w:t>. 1</w:t>
            </w:r>
            <w:r w:rsidR="00852AB8">
              <w:rPr>
                <w:rFonts w:ascii="Times New Roman" w:hAnsi="Times New Roman" w:cs="Times New Roman"/>
              </w:rPr>
              <w:t>:0</w:t>
            </w:r>
            <w:r>
              <w:rPr>
                <w:rFonts w:ascii="Times New Roman" w:hAnsi="Times New Roman" w:cs="Times New Roman"/>
              </w:rPr>
              <w:t>0pm-3</w:t>
            </w:r>
            <w:r w:rsidR="00852AB8">
              <w:rPr>
                <w:rFonts w:ascii="Times New Roman" w:hAnsi="Times New Roman" w:cs="Times New Roman"/>
              </w:rPr>
              <w:t>:0</w:t>
            </w:r>
            <w:r w:rsidR="00EB0AA5">
              <w:rPr>
                <w:rFonts w:ascii="Times New Roman" w:hAnsi="Times New Roman" w:cs="Times New Roman"/>
              </w:rPr>
              <w:t>0pm</w:t>
            </w:r>
          </w:p>
        </w:tc>
      </w:tr>
    </w:tbl>
    <w:p w14:paraId="2FAE5AC4" w14:textId="7E0E4CD1" w:rsidR="00BF1098" w:rsidRPr="00BF1098" w:rsidRDefault="00BF1098" w:rsidP="61CFE6E7">
      <w:pPr>
        <w:rPr>
          <w:rFonts w:ascii="Times New Roman" w:hAnsi="Times New Roman" w:cs="Times New Roman"/>
          <w:u w:val="single"/>
        </w:rPr>
      </w:pPr>
    </w:p>
    <w:p w14:paraId="2E066CBA" w14:textId="6374CA7C" w:rsidR="61CFE6E7" w:rsidRDefault="61CFE6E7" w:rsidP="61CFE6E7">
      <w:pPr>
        <w:rPr>
          <w:rFonts w:ascii="Times New Roman" w:hAnsi="Times New Roman" w:cs="Times New Roman"/>
          <w:u w:val="single"/>
        </w:rPr>
      </w:pPr>
    </w:p>
    <w:p w14:paraId="3616BBA1" w14:textId="51FA4663" w:rsidR="00BD3D05" w:rsidRDefault="61CFE6E7" w:rsidP="61CFE6E7">
      <w:pPr>
        <w:rPr>
          <w:rFonts w:ascii="Times New Roman" w:hAnsi="Times New Roman" w:cs="Times New Roman"/>
        </w:rPr>
      </w:pPr>
      <w:r w:rsidRPr="61CFE6E7">
        <w:rPr>
          <w:rFonts w:ascii="Times New Roman" w:hAnsi="Times New Roman" w:cs="Times New Roman"/>
          <w:u w:val="single"/>
        </w:rPr>
        <w:t>Course Description</w:t>
      </w:r>
    </w:p>
    <w:p w14:paraId="2128D147" w14:textId="3326AAE5" w:rsidR="00BD3D05" w:rsidRDefault="00BD3D05" w:rsidP="00BD3D05">
      <w:pPr>
        <w:rPr>
          <w:rFonts w:ascii="Times New Roman" w:hAnsi="Times New Roman" w:cs="Times New Roman"/>
        </w:rPr>
      </w:pPr>
      <w:r>
        <w:rPr>
          <w:rFonts w:ascii="Times New Roman" w:hAnsi="Times New Roman" w:cs="Times New Roman"/>
        </w:rPr>
        <w:t>This course is designed to introduce students to the statistical methods necessary to both produce and consume criminological and criminal justice research. We will discuss the foundational concepts and basic hand-calculations that underlie more complex problems</w:t>
      </w:r>
      <w:r w:rsidR="007C571C">
        <w:rPr>
          <w:rFonts w:ascii="Times New Roman" w:hAnsi="Times New Roman" w:cs="Times New Roman"/>
        </w:rPr>
        <w:t xml:space="preserve"> including basic descriptive statistics, probability theory, hypothesis testing, and an introduction to regression</w:t>
      </w:r>
      <w:r>
        <w:rPr>
          <w:rFonts w:ascii="Times New Roman" w:hAnsi="Times New Roman" w:cs="Times New Roman"/>
        </w:rPr>
        <w:t xml:space="preserve">. </w:t>
      </w:r>
      <w:r w:rsidR="00BF1098">
        <w:rPr>
          <w:rFonts w:ascii="Times New Roman" w:hAnsi="Times New Roman" w:cs="Times New Roman"/>
        </w:rPr>
        <w:t xml:space="preserve">This knowledge will </w:t>
      </w:r>
      <w:r w:rsidR="00BF1098" w:rsidRPr="00943326">
        <w:rPr>
          <w:rFonts w:ascii="Times New Roman" w:hAnsi="Times New Roman" w:cs="Times New Roman"/>
        </w:rPr>
        <w:t>allow students to more fully understand the concepts and techniques discussed in CCJS 300.</w:t>
      </w:r>
    </w:p>
    <w:p w14:paraId="76091AF0" w14:textId="77777777" w:rsidR="00415A7B" w:rsidRDefault="00415A7B" w:rsidP="00BD3D05">
      <w:pPr>
        <w:rPr>
          <w:rFonts w:ascii="Times New Roman" w:hAnsi="Times New Roman" w:cs="Times New Roman"/>
        </w:rPr>
      </w:pPr>
    </w:p>
    <w:p w14:paraId="23A587D1" w14:textId="628C45C4" w:rsidR="003363C9" w:rsidRDefault="61CFE6E7" w:rsidP="61CFE6E7">
      <w:pPr>
        <w:rPr>
          <w:rFonts w:ascii="Times New Roman" w:hAnsi="Times New Roman" w:cs="Times New Roman"/>
        </w:rPr>
      </w:pPr>
      <w:r w:rsidRPr="61CFE6E7">
        <w:rPr>
          <w:rFonts w:ascii="Times New Roman" w:hAnsi="Times New Roman" w:cs="Times New Roman"/>
        </w:rPr>
        <w:t xml:space="preserve">A note: This course </w:t>
      </w:r>
      <w:r w:rsidR="003835CA">
        <w:rPr>
          <w:rFonts w:ascii="Times New Roman" w:hAnsi="Times New Roman" w:cs="Times New Roman"/>
        </w:rPr>
        <w:t xml:space="preserve">can be </w:t>
      </w:r>
      <w:r w:rsidRPr="61CFE6E7">
        <w:rPr>
          <w:rFonts w:ascii="Times New Roman" w:hAnsi="Times New Roman" w:cs="Times New Roman"/>
        </w:rPr>
        <w:t xml:space="preserve">challenging. It is important that you ask questions when you have them, because much of what we do builds upon earlier material. However, I understand that it can be daunting to ask a question in a large lecture hall. While I hope you will be more comfortable asking questions in discussion sections, if you still are not getting the clarification you need, please (please, please) come to office hours for either me or the graduate teaching assistants. The earlier we can solve the problem, the less of a problem it will actually become. </w:t>
      </w:r>
    </w:p>
    <w:p w14:paraId="35F156B4" w14:textId="77777777" w:rsidR="00BD3D05" w:rsidRPr="00943326" w:rsidRDefault="00BD3D05" w:rsidP="00BD3D05">
      <w:pPr>
        <w:rPr>
          <w:rFonts w:ascii="Times New Roman" w:hAnsi="Times New Roman" w:cs="Times New Roman"/>
        </w:rPr>
      </w:pPr>
    </w:p>
    <w:p w14:paraId="038BCBA6" w14:textId="3912D67A" w:rsidR="00C33CCF" w:rsidRPr="00943326" w:rsidRDefault="61CFE6E7" w:rsidP="00BD3D05">
      <w:pPr>
        <w:rPr>
          <w:rFonts w:ascii="Times New Roman" w:hAnsi="Times New Roman" w:cs="Times New Roman"/>
          <w:u w:val="single"/>
        </w:rPr>
      </w:pPr>
      <w:r w:rsidRPr="61CFE6E7">
        <w:rPr>
          <w:rFonts w:ascii="Times New Roman" w:hAnsi="Times New Roman" w:cs="Times New Roman"/>
          <w:u w:val="single"/>
        </w:rPr>
        <w:t>Required Materials</w:t>
      </w:r>
    </w:p>
    <w:p w14:paraId="6ADC9E59" w14:textId="7EF19448" w:rsidR="00943326" w:rsidRDefault="002C76D4" w:rsidP="00BD3D05">
      <w:pPr>
        <w:rPr>
          <w:rFonts w:ascii="Times New Roman" w:hAnsi="Times New Roman" w:cs="Times New Roman"/>
        </w:rPr>
      </w:pPr>
      <w:r>
        <w:rPr>
          <w:rFonts w:ascii="Times New Roman" w:hAnsi="Times New Roman" w:cs="Times New Roman"/>
        </w:rPr>
        <w:t>Bachman, R. and Paternoster, R. 2017</w:t>
      </w:r>
      <w:r w:rsidR="00943326">
        <w:rPr>
          <w:rFonts w:ascii="Times New Roman" w:hAnsi="Times New Roman" w:cs="Times New Roman"/>
        </w:rPr>
        <w:t xml:space="preserve">. </w:t>
      </w:r>
      <w:r w:rsidR="00943326">
        <w:rPr>
          <w:rFonts w:ascii="Times New Roman" w:hAnsi="Times New Roman" w:cs="Times New Roman"/>
          <w:i/>
        </w:rPr>
        <w:t>Statistics for Criminology and Criminal Justice</w:t>
      </w:r>
      <w:r>
        <w:rPr>
          <w:rFonts w:ascii="Times New Roman" w:hAnsi="Times New Roman" w:cs="Times New Roman"/>
        </w:rPr>
        <w:t>, 4</w:t>
      </w:r>
      <w:r w:rsidRPr="002C76D4">
        <w:rPr>
          <w:rFonts w:ascii="Times New Roman" w:hAnsi="Times New Roman" w:cs="Times New Roman"/>
          <w:vertAlign w:val="superscript"/>
        </w:rPr>
        <w:t>th</w:t>
      </w:r>
      <w:r w:rsidR="00943326">
        <w:rPr>
          <w:rFonts w:ascii="Times New Roman" w:hAnsi="Times New Roman" w:cs="Times New Roman"/>
        </w:rPr>
        <w:t xml:space="preserve"> ed. Sage: Thousand Oaks, CA.</w:t>
      </w:r>
    </w:p>
    <w:p w14:paraId="22BACA95" w14:textId="280A3E65" w:rsidR="00964AA9" w:rsidRDefault="00046398" w:rsidP="61CFE6E7">
      <w:pPr>
        <w:ind w:firstLine="720"/>
        <w:rPr>
          <w:rFonts w:ascii="Times New Roman" w:hAnsi="Times New Roman" w:cs="Times New Roman"/>
        </w:rPr>
      </w:pPr>
      <w:r>
        <w:rPr>
          <w:rFonts w:ascii="Times New Roman" w:hAnsi="Times New Roman" w:cs="Times New Roman"/>
        </w:rPr>
        <w:t>ISBN: 978-1-5063-2610-8</w:t>
      </w:r>
    </w:p>
    <w:p w14:paraId="72FA7BCF" w14:textId="51FD8E45" w:rsidR="00964AA9" w:rsidRDefault="00964AA9" w:rsidP="00964AA9">
      <w:pPr>
        <w:rPr>
          <w:rFonts w:ascii="Times New Roman" w:hAnsi="Times New Roman" w:cs="Times New Roman"/>
        </w:rPr>
      </w:pPr>
      <w:r>
        <w:rPr>
          <w:rFonts w:ascii="Times New Roman" w:hAnsi="Times New Roman" w:cs="Times New Roman"/>
        </w:rPr>
        <w:t>**Calculator** - Some form of calcula</w:t>
      </w:r>
      <w:r w:rsidR="00F407F9">
        <w:rPr>
          <w:rFonts w:ascii="Times New Roman" w:hAnsi="Times New Roman" w:cs="Times New Roman"/>
        </w:rPr>
        <w:t>tor (</w:t>
      </w:r>
      <w:r w:rsidR="00F407F9" w:rsidRPr="00F407F9">
        <w:rPr>
          <w:rFonts w:ascii="Times New Roman" w:hAnsi="Times New Roman" w:cs="Times New Roman"/>
          <w:b/>
        </w:rPr>
        <w:t>NOT</w:t>
      </w:r>
      <w:r>
        <w:rPr>
          <w:rFonts w:ascii="Times New Roman" w:hAnsi="Times New Roman" w:cs="Times New Roman"/>
        </w:rPr>
        <w:t xml:space="preserve"> your phone) is required for exams and lecture examples. A graphing calculator is not necessary, but it </w:t>
      </w:r>
      <w:r w:rsidR="009B25D0" w:rsidRPr="009B25D0">
        <w:rPr>
          <w:rFonts w:ascii="Times New Roman" w:hAnsi="Times New Roman" w:cs="Times New Roman"/>
        </w:rPr>
        <w:t>must</w:t>
      </w:r>
      <w:r w:rsidR="009B25D0">
        <w:rPr>
          <w:rFonts w:ascii="Times New Roman" w:hAnsi="Times New Roman" w:cs="Times New Roman"/>
        </w:rPr>
        <w:t xml:space="preserve"> have a square root function to use many of the formulas in this course</w:t>
      </w:r>
      <w:r>
        <w:rPr>
          <w:rFonts w:ascii="Times New Roman" w:hAnsi="Times New Roman" w:cs="Times New Roman"/>
        </w:rPr>
        <w:t>.</w:t>
      </w:r>
    </w:p>
    <w:p w14:paraId="24ECF384" w14:textId="77777777" w:rsidR="00943326" w:rsidRPr="00943326" w:rsidRDefault="00943326" w:rsidP="00BD3D05">
      <w:pPr>
        <w:rPr>
          <w:rFonts w:ascii="Times New Roman" w:hAnsi="Times New Roman" w:cs="Times New Roman"/>
        </w:rPr>
      </w:pPr>
    </w:p>
    <w:p w14:paraId="19F566C4" w14:textId="77777777" w:rsidR="00943326" w:rsidRPr="00943326" w:rsidRDefault="00943326" w:rsidP="00943326">
      <w:pPr>
        <w:outlineLvl w:val="0"/>
        <w:rPr>
          <w:rFonts w:ascii="Times New Roman" w:hAnsi="Times New Roman" w:cs="Times New Roman"/>
        </w:rPr>
      </w:pPr>
      <w:r w:rsidRPr="00943326">
        <w:rPr>
          <w:rFonts w:ascii="Times New Roman" w:hAnsi="Times New Roman" w:cs="Times New Roman"/>
          <w:u w:val="single"/>
        </w:rPr>
        <w:t>Course Website – Canvas</w:t>
      </w:r>
    </w:p>
    <w:p w14:paraId="004EBBC7" w14:textId="68AD8CDC" w:rsidR="00943326" w:rsidRPr="00943326" w:rsidRDefault="00943326" w:rsidP="00943326">
      <w:pPr>
        <w:rPr>
          <w:rFonts w:ascii="Times New Roman" w:hAnsi="Times New Roman" w:cs="Times New Roman"/>
        </w:rPr>
      </w:pPr>
      <w:r w:rsidRPr="00943326">
        <w:rPr>
          <w:rFonts w:ascii="Times New Roman" w:hAnsi="Times New Roman" w:cs="Times New Roman"/>
        </w:rPr>
        <w:t>This course utilizes ELMS to provide easy access to important course information. This web site will include copies of the syllabus</w:t>
      </w:r>
      <w:r w:rsidR="00765B4D">
        <w:rPr>
          <w:rFonts w:ascii="Times New Roman" w:hAnsi="Times New Roman" w:cs="Times New Roman"/>
        </w:rPr>
        <w:t>, lecture supplements to facilitate in class work</w:t>
      </w:r>
      <w:r w:rsidRPr="00943326">
        <w:rPr>
          <w:rFonts w:ascii="Times New Roman" w:hAnsi="Times New Roman" w:cs="Times New Roman"/>
        </w:rPr>
        <w:t xml:space="preserve">, and will also </w:t>
      </w:r>
      <w:r w:rsidRPr="00943326">
        <w:rPr>
          <w:rFonts w:ascii="Times New Roman" w:hAnsi="Times New Roman" w:cs="Times New Roman"/>
        </w:rPr>
        <w:lastRenderedPageBreak/>
        <w:t xml:space="preserve">contain class announcements, which contain information that all students are responsible </w:t>
      </w:r>
      <w:r w:rsidR="009B25D0">
        <w:rPr>
          <w:rFonts w:ascii="Times New Roman" w:hAnsi="Times New Roman" w:cs="Times New Roman"/>
        </w:rPr>
        <w:t>for</w:t>
      </w:r>
      <w:r w:rsidRPr="00943326">
        <w:rPr>
          <w:rFonts w:ascii="Times New Roman" w:hAnsi="Times New Roman" w:cs="Times New Roman"/>
        </w:rPr>
        <w:t xml:space="preserve"> know</w:t>
      </w:r>
      <w:r w:rsidR="009B25D0">
        <w:rPr>
          <w:rFonts w:ascii="Times New Roman" w:hAnsi="Times New Roman" w:cs="Times New Roman"/>
        </w:rPr>
        <w:t>ing.</w:t>
      </w:r>
      <w:r w:rsidRPr="00943326">
        <w:rPr>
          <w:rFonts w:ascii="Times New Roman" w:hAnsi="Times New Roman" w:cs="Times New Roman"/>
        </w:rPr>
        <w:t xml:space="preserve"> Grades will also be posted on ELMS. You are strongly encouraged to access this web site on a regular basis. To access ELMS, go to http://elms.umd.edu and log in with your Directory ID (login ID) and password.</w:t>
      </w:r>
    </w:p>
    <w:p w14:paraId="678675E4" w14:textId="77777777" w:rsidR="00943326" w:rsidRPr="00943326" w:rsidRDefault="00943326" w:rsidP="00943326">
      <w:pPr>
        <w:rPr>
          <w:rFonts w:ascii="Times New Roman" w:hAnsi="Times New Roman" w:cs="Times New Roman"/>
        </w:rPr>
      </w:pPr>
    </w:p>
    <w:p w14:paraId="2C65994D" w14:textId="77777777" w:rsidR="00943326" w:rsidRPr="0033749D" w:rsidRDefault="00943326" w:rsidP="001A27DC">
      <w:pPr>
        <w:pStyle w:val="Heading2"/>
      </w:pPr>
      <w:r w:rsidRPr="0033749D">
        <w:t>Class Conduct</w:t>
      </w:r>
    </w:p>
    <w:p w14:paraId="50B6EF4C" w14:textId="183ED1ED" w:rsidR="00943326" w:rsidRPr="00943326" w:rsidRDefault="009B25D0" w:rsidP="00943326">
      <w:pPr>
        <w:rPr>
          <w:rFonts w:ascii="Times New Roman" w:hAnsi="Times New Roman" w:cs="Times New Roman"/>
        </w:rPr>
      </w:pPr>
      <w:r>
        <w:rPr>
          <w:rFonts w:ascii="Times New Roman" w:hAnsi="Times New Roman" w:cs="Times New Roman"/>
        </w:rPr>
        <w:t>I</w:t>
      </w:r>
      <w:r w:rsidR="00943326" w:rsidRPr="00943326">
        <w:rPr>
          <w:rFonts w:ascii="Times New Roman" w:hAnsi="Times New Roman" w:cs="Times New Roman"/>
        </w:rPr>
        <w:t>t is important</w:t>
      </w:r>
      <w:r>
        <w:rPr>
          <w:rFonts w:ascii="Times New Roman" w:hAnsi="Times New Roman" w:cs="Times New Roman"/>
        </w:rPr>
        <w:t>, and expected,</w:t>
      </w:r>
      <w:r w:rsidR="00943326" w:rsidRPr="00943326">
        <w:rPr>
          <w:rFonts w:ascii="Times New Roman" w:hAnsi="Times New Roman" w:cs="Times New Roman"/>
        </w:rPr>
        <w:t xml:space="preserve"> that you attend all</w:t>
      </w:r>
      <w:r>
        <w:rPr>
          <w:rFonts w:ascii="Times New Roman" w:hAnsi="Times New Roman" w:cs="Times New Roman"/>
        </w:rPr>
        <w:t xml:space="preserve"> lectures. Exam and problem set materials are drawn from </w:t>
      </w:r>
      <w:r>
        <w:rPr>
          <w:rFonts w:ascii="Times New Roman" w:hAnsi="Times New Roman" w:cs="Times New Roman"/>
          <w:i/>
        </w:rPr>
        <w:t xml:space="preserve">both </w:t>
      </w:r>
      <w:r>
        <w:rPr>
          <w:rFonts w:ascii="Times New Roman" w:hAnsi="Times New Roman" w:cs="Times New Roman"/>
        </w:rPr>
        <w:t xml:space="preserve">the text and lecture. </w:t>
      </w:r>
      <w:r w:rsidR="00943326" w:rsidRPr="00943326">
        <w:rPr>
          <w:rFonts w:ascii="Times New Roman" w:hAnsi="Times New Roman" w:cs="Times New Roman"/>
        </w:rPr>
        <w:t>While you are in class, you are expected to refrain from any disruptive behavior. In addition, I expect the following:</w:t>
      </w:r>
    </w:p>
    <w:p w14:paraId="150705A9" w14:textId="77777777" w:rsidR="00943326" w:rsidRPr="00943326" w:rsidRDefault="00943326" w:rsidP="00943326">
      <w:pPr>
        <w:pStyle w:val="ListParagraph"/>
        <w:numPr>
          <w:ilvl w:val="0"/>
          <w:numId w:val="1"/>
        </w:numPr>
        <w:rPr>
          <w:rFonts w:ascii="Times New Roman" w:hAnsi="Times New Roman" w:cs="Times New Roman"/>
        </w:rPr>
      </w:pPr>
      <w:r w:rsidRPr="00943326">
        <w:rPr>
          <w:rFonts w:ascii="Times New Roman" w:hAnsi="Times New Roman" w:cs="Times New Roman"/>
        </w:rPr>
        <w:t>No headphones worn or in use during class</w:t>
      </w:r>
    </w:p>
    <w:p w14:paraId="4970F012" w14:textId="77777777" w:rsidR="00943326" w:rsidRPr="00943326" w:rsidRDefault="00943326" w:rsidP="00943326">
      <w:pPr>
        <w:pStyle w:val="ListParagraph"/>
        <w:numPr>
          <w:ilvl w:val="0"/>
          <w:numId w:val="1"/>
        </w:numPr>
        <w:rPr>
          <w:rFonts w:ascii="Times New Roman" w:hAnsi="Times New Roman" w:cs="Times New Roman"/>
        </w:rPr>
      </w:pPr>
      <w:r w:rsidRPr="00943326">
        <w:rPr>
          <w:rFonts w:ascii="Times New Roman" w:hAnsi="Times New Roman" w:cs="Times New Roman"/>
        </w:rPr>
        <w:t>No cell phone use during class (phones should be set to “do not disturb” or equivalent setting). Inappropriate use of cell phones may mean that you are asked to leave for the remainder of the lecture.</w:t>
      </w:r>
    </w:p>
    <w:p w14:paraId="0CB6CDEA" w14:textId="0507FBB0" w:rsidR="00943326" w:rsidRPr="00943326" w:rsidRDefault="00943326" w:rsidP="00943326">
      <w:pPr>
        <w:pStyle w:val="ListParagraph"/>
        <w:numPr>
          <w:ilvl w:val="0"/>
          <w:numId w:val="1"/>
        </w:numPr>
        <w:rPr>
          <w:rFonts w:ascii="Times New Roman" w:hAnsi="Times New Roman" w:cs="Times New Roman"/>
        </w:rPr>
      </w:pPr>
      <w:r w:rsidRPr="00943326">
        <w:rPr>
          <w:rFonts w:ascii="Times New Roman" w:hAnsi="Times New Roman" w:cs="Times New Roman"/>
        </w:rPr>
        <w:t>Be respectful to me</w:t>
      </w:r>
      <w:r w:rsidR="00434299">
        <w:rPr>
          <w:rFonts w:ascii="Times New Roman" w:hAnsi="Times New Roman" w:cs="Times New Roman"/>
        </w:rPr>
        <w:t>, your TAs</w:t>
      </w:r>
      <w:r w:rsidRPr="00943326">
        <w:rPr>
          <w:rFonts w:ascii="Times New Roman" w:hAnsi="Times New Roman" w:cs="Times New Roman"/>
        </w:rPr>
        <w:t xml:space="preserve"> and your fellow students</w:t>
      </w:r>
    </w:p>
    <w:p w14:paraId="781DDC72" w14:textId="14B24701" w:rsidR="00943326" w:rsidRPr="00943326" w:rsidRDefault="61CFE6E7" w:rsidP="61CFE6E7">
      <w:pPr>
        <w:pStyle w:val="ListParagraph"/>
        <w:numPr>
          <w:ilvl w:val="0"/>
          <w:numId w:val="1"/>
        </w:numPr>
        <w:rPr>
          <w:rFonts w:ascii="Times New Roman" w:hAnsi="Times New Roman" w:cs="Times New Roman"/>
        </w:rPr>
      </w:pPr>
      <w:r w:rsidRPr="61CFE6E7">
        <w:rPr>
          <w:rFonts w:ascii="Times New Roman" w:hAnsi="Times New Roman" w:cs="Times New Roman"/>
        </w:rPr>
        <w:t>Use appropriate language</w:t>
      </w:r>
    </w:p>
    <w:p w14:paraId="25820085" w14:textId="574E944A" w:rsidR="00943326" w:rsidRPr="00943326" w:rsidRDefault="00943326" w:rsidP="00FB2D92">
      <w:pPr>
        <w:rPr>
          <w:rFonts w:ascii="Times New Roman" w:hAnsi="Times New Roman" w:cs="Times New Roman"/>
        </w:rPr>
      </w:pPr>
      <w:r w:rsidRPr="00943326">
        <w:rPr>
          <w:rFonts w:ascii="Times New Roman" w:hAnsi="Times New Roman" w:cs="Times New Roman"/>
          <w:i/>
        </w:rPr>
        <w:t>Laptops or tablets</w:t>
      </w:r>
      <w:r w:rsidRPr="00943326">
        <w:rPr>
          <w:rFonts w:ascii="Times New Roman" w:hAnsi="Times New Roman" w:cs="Times New Roman"/>
        </w:rPr>
        <w:t xml:space="preserve"> </w:t>
      </w:r>
      <w:r>
        <w:rPr>
          <w:rFonts w:ascii="Times New Roman" w:hAnsi="Times New Roman" w:cs="Times New Roman"/>
        </w:rPr>
        <w:t xml:space="preserve">are strongly discouraged for use in this course. The statistical formulas we use will be difficult to type, and Microsoft Equation may be time consuming and distracting during lecture. </w:t>
      </w:r>
      <w:r w:rsidR="00FB2D92">
        <w:rPr>
          <w:rFonts w:ascii="Times New Roman" w:hAnsi="Times New Roman" w:cs="Times New Roman"/>
        </w:rPr>
        <w:t xml:space="preserve">However, if used, </w:t>
      </w:r>
      <w:r w:rsidRPr="00943326">
        <w:rPr>
          <w:rFonts w:ascii="Times New Roman" w:hAnsi="Times New Roman" w:cs="Times New Roman"/>
        </w:rPr>
        <w:t xml:space="preserve">laptops and tablets may be used to take notes </w:t>
      </w:r>
      <w:r w:rsidRPr="00943326">
        <w:rPr>
          <w:rFonts w:ascii="Times New Roman" w:hAnsi="Times New Roman" w:cs="Times New Roman"/>
          <w:i/>
        </w:rPr>
        <w:t>only</w:t>
      </w:r>
      <w:r w:rsidRPr="00943326">
        <w:rPr>
          <w:rFonts w:ascii="Times New Roman" w:hAnsi="Times New Roman" w:cs="Times New Roman"/>
        </w:rPr>
        <w:t>. Use of these devices for other purposes during lecture is strictly prohibited, and may result in the loss of use</w:t>
      </w:r>
      <w:r w:rsidR="009B25D0">
        <w:rPr>
          <w:rFonts w:ascii="Times New Roman" w:hAnsi="Times New Roman" w:cs="Times New Roman"/>
        </w:rPr>
        <w:t xml:space="preserve"> for the duration of the semester</w:t>
      </w:r>
      <w:r w:rsidRPr="00943326">
        <w:rPr>
          <w:rFonts w:ascii="Times New Roman" w:hAnsi="Times New Roman" w:cs="Times New Roman"/>
        </w:rPr>
        <w:t xml:space="preserve">. </w:t>
      </w:r>
    </w:p>
    <w:p w14:paraId="67F3328A" w14:textId="77777777" w:rsidR="00943326" w:rsidRDefault="00943326" w:rsidP="00BD3D05">
      <w:pPr>
        <w:rPr>
          <w:rFonts w:ascii="Times New Roman" w:hAnsi="Times New Roman" w:cs="Times New Roman"/>
          <w:u w:val="single"/>
        </w:rPr>
      </w:pPr>
    </w:p>
    <w:p w14:paraId="4ED0C8A4" w14:textId="2118FA22" w:rsidR="007C571C" w:rsidRDefault="61CFE6E7" w:rsidP="61CFE6E7">
      <w:pPr>
        <w:rPr>
          <w:rFonts w:ascii="Times New Roman" w:hAnsi="Times New Roman" w:cs="Times New Roman"/>
          <w:u w:val="single"/>
        </w:rPr>
      </w:pPr>
      <w:r w:rsidRPr="61CFE6E7">
        <w:rPr>
          <w:rFonts w:ascii="Times New Roman" w:hAnsi="Times New Roman" w:cs="Times New Roman"/>
          <w:u w:val="single"/>
        </w:rPr>
        <w:t>Discussion Sections</w:t>
      </w:r>
    </w:p>
    <w:p w14:paraId="34D4C4E8" w14:textId="77777777" w:rsidR="00C1625F" w:rsidRPr="00887E27" w:rsidRDefault="00C1625F" w:rsidP="00C1625F">
      <w:pPr>
        <w:rPr>
          <w:rFonts w:ascii="Times New Roman" w:hAnsi="Times New Roman" w:cs="Times New Roman"/>
        </w:rPr>
      </w:pPr>
      <w:r>
        <w:rPr>
          <w:rFonts w:ascii="Times New Roman" w:hAnsi="Times New Roman" w:cs="Times New Roman"/>
        </w:rPr>
        <w:t xml:space="preserve">This course utilizes weekly discussion sections to facilitate your understanding of the material. Discussion sections are led by graduate teaching assistants and allow you to ask questions and clarify material taught during the full lecture hall and contained in problem sets. You are expected to go to your </w:t>
      </w:r>
      <w:r>
        <w:rPr>
          <w:rFonts w:ascii="Times New Roman" w:hAnsi="Times New Roman" w:cs="Times New Roman"/>
          <w:i/>
        </w:rPr>
        <w:t>registered</w:t>
      </w:r>
      <w:r>
        <w:rPr>
          <w:rFonts w:ascii="Times New Roman" w:hAnsi="Times New Roman" w:cs="Times New Roman"/>
        </w:rPr>
        <w:t xml:space="preserve"> discussion section. If the occasional need to attend a different section arises, you may attend another discussion section </w:t>
      </w:r>
      <w:r w:rsidRPr="004B336E">
        <w:rPr>
          <w:rFonts w:ascii="Times New Roman" w:hAnsi="Times New Roman" w:cs="Times New Roman"/>
          <w:b/>
        </w:rPr>
        <w:t>at the discretion of the teaching assistant leading the alternate section</w:t>
      </w:r>
      <w:r w:rsidRPr="004B336E">
        <w:rPr>
          <w:rFonts w:ascii="Times New Roman" w:hAnsi="Times New Roman" w:cs="Times New Roman"/>
        </w:rPr>
        <w:t xml:space="preserve">. </w:t>
      </w:r>
    </w:p>
    <w:p w14:paraId="6192B6D8" w14:textId="77777777" w:rsidR="00C1625F" w:rsidRDefault="00C1625F" w:rsidP="00C1625F">
      <w:pPr>
        <w:rPr>
          <w:rFonts w:ascii="Times New Roman" w:hAnsi="Times New Roman" w:cs="Times New Roman"/>
          <w:u w:val="single"/>
        </w:rPr>
      </w:pPr>
    </w:p>
    <w:tbl>
      <w:tblPr>
        <w:tblStyle w:val="PlainTable1"/>
        <w:tblW w:w="6180" w:type="dxa"/>
        <w:jc w:val="center"/>
        <w:tblLook w:val="04A0" w:firstRow="1" w:lastRow="0" w:firstColumn="1" w:lastColumn="0" w:noHBand="0" w:noVBand="1"/>
        <w:tblCaption w:val="sections"/>
      </w:tblPr>
      <w:tblGrid>
        <w:gridCol w:w="1300"/>
        <w:gridCol w:w="640"/>
        <w:gridCol w:w="1640"/>
        <w:gridCol w:w="1460"/>
        <w:gridCol w:w="1140"/>
      </w:tblGrid>
      <w:tr w:rsidR="007C571C" w:rsidRPr="003363C9" w14:paraId="49475F84" w14:textId="77777777" w:rsidTr="0033749D">
        <w:trPr>
          <w:cnfStyle w:val="100000000000" w:firstRow="1" w:lastRow="0" w:firstColumn="0" w:lastColumn="0" w:oddVBand="0" w:evenVBand="0" w:oddHBand="0" w:evenHBand="0" w:firstRowFirstColumn="0" w:firstRowLastColumn="0" w:lastRowFirstColumn="0" w:lastRowLastColumn="0"/>
          <w:trHeight w:val="320"/>
          <w:tblHeader/>
          <w:jc w:val="center"/>
        </w:trPr>
        <w:tc>
          <w:tcPr>
            <w:cnfStyle w:val="001000000000" w:firstRow="0" w:lastRow="0" w:firstColumn="1" w:lastColumn="0" w:oddVBand="0" w:evenVBand="0" w:oddHBand="0" w:evenHBand="0" w:firstRowFirstColumn="0" w:firstRowLastColumn="0" w:lastRowFirstColumn="0" w:lastRowLastColumn="0"/>
            <w:tcW w:w="1300" w:type="dxa"/>
            <w:noWrap/>
            <w:hideMark/>
          </w:tcPr>
          <w:p w14:paraId="58858443" w14:textId="77777777" w:rsidR="007C571C" w:rsidRPr="003363C9" w:rsidRDefault="007C571C" w:rsidP="005A265A">
            <w:pPr>
              <w:jc w:val="center"/>
              <w:rPr>
                <w:rFonts w:ascii="Times New Roman" w:eastAsia="Times New Roman" w:hAnsi="Times New Roman" w:cs="Times New Roman"/>
                <w:color w:val="000000"/>
                <w:u w:val="single"/>
              </w:rPr>
            </w:pPr>
            <w:r w:rsidRPr="003363C9">
              <w:rPr>
                <w:rFonts w:ascii="Times New Roman" w:eastAsia="Times New Roman" w:hAnsi="Times New Roman" w:cs="Times New Roman"/>
                <w:color w:val="000000"/>
                <w:u w:val="single"/>
              </w:rPr>
              <w:t>Section</w:t>
            </w:r>
          </w:p>
        </w:tc>
        <w:tc>
          <w:tcPr>
            <w:tcW w:w="640" w:type="dxa"/>
            <w:noWrap/>
            <w:hideMark/>
          </w:tcPr>
          <w:p w14:paraId="152FEA17" w14:textId="77777777" w:rsidR="007C571C" w:rsidRPr="003363C9" w:rsidRDefault="007C571C" w:rsidP="005A26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u w:val="single"/>
              </w:rPr>
            </w:pPr>
            <w:r w:rsidRPr="003363C9">
              <w:rPr>
                <w:rFonts w:ascii="Times New Roman" w:eastAsia="Times New Roman" w:hAnsi="Times New Roman" w:cs="Times New Roman"/>
                <w:color w:val="000000"/>
                <w:u w:val="single"/>
              </w:rPr>
              <w:t>Day</w:t>
            </w:r>
          </w:p>
        </w:tc>
        <w:tc>
          <w:tcPr>
            <w:tcW w:w="1640" w:type="dxa"/>
            <w:noWrap/>
            <w:hideMark/>
          </w:tcPr>
          <w:p w14:paraId="6A342F79" w14:textId="77777777" w:rsidR="007C571C" w:rsidRPr="003363C9" w:rsidRDefault="007C571C" w:rsidP="005A26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u w:val="single"/>
              </w:rPr>
            </w:pPr>
            <w:r w:rsidRPr="003363C9">
              <w:rPr>
                <w:rFonts w:ascii="Times New Roman" w:eastAsia="Times New Roman" w:hAnsi="Times New Roman" w:cs="Times New Roman"/>
                <w:color w:val="000000"/>
                <w:u w:val="single"/>
              </w:rPr>
              <w:t>Time</w:t>
            </w:r>
          </w:p>
        </w:tc>
        <w:tc>
          <w:tcPr>
            <w:tcW w:w="1460" w:type="dxa"/>
            <w:noWrap/>
            <w:hideMark/>
          </w:tcPr>
          <w:p w14:paraId="6F0E1ADB" w14:textId="77777777" w:rsidR="007C571C" w:rsidRPr="003363C9" w:rsidRDefault="007C571C" w:rsidP="005A26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u w:val="single"/>
              </w:rPr>
            </w:pPr>
            <w:r w:rsidRPr="003363C9">
              <w:rPr>
                <w:rFonts w:ascii="Times New Roman" w:eastAsia="Times New Roman" w:hAnsi="Times New Roman" w:cs="Times New Roman"/>
                <w:color w:val="000000"/>
                <w:u w:val="single"/>
              </w:rPr>
              <w:t>Room</w:t>
            </w:r>
          </w:p>
        </w:tc>
        <w:tc>
          <w:tcPr>
            <w:tcW w:w="1140" w:type="dxa"/>
            <w:noWrap/>
            <w:hideMark/>
          </w:tcPr>
          <w:p w14:paraId="0B2944F7" w14:textId="77777777" w:rsidR="007C571C" w:rsidRPr="003363C9" w:rsidRDefault="007C571C" w:rsidP="005A26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u w:val="single"/>
              </w:rPr>
            </w:pPr>
            <w:r w:rsidRPr="003363C9">
              <w:rPr>
                <w:rFonts w:ascii="Times New Roman" w:eastAsia="Times New Roman" w:hAnsi="Times New Roman" w:cs="Times New Roman"/>
                <w:color w:val="000000"/>
                <w:u w:val="single"/>
              </w:rPr>
              <w:t>TA</w:t>
            </w:r>
          </w:p>
        </w:tc>
      </w:tr>
      <w:tr w:rsidR="007C571C" w:rsidRPr="003363C9" w14:paraId="48CB7853" w14:textId="77777777" w:rsidTr="005A265A">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300" w:type="dxa"/>
            <w:noWrap/>
            <w:hideMark/>
          </w:tcPr>
          <w:p w14:paraId="5228361A" w14:textId="77777777" w:rsidR="007C571C" w:rsidRPr="003363C9" w:rsidRDefault="007C571C" w:rsidP="005A265A">
            <w:pPr>
              <w:jc w:val="center"/>
              <w:rPr>
                <w:rFonts w:ascii="Times New Roman" w:eastAsia="Times New Roman" w:hAnsi="Times New Roman" w:cs="Times New Roman"/>
                <w:b w:val="0"/>
                <w:color w:val="000000"/>
              </w:rPr>
            </w:pPr>
            <w:r w:rsidRPr="003363C9">
              <w:rPr>
                <w:rFonts w:ascii="Times New Roman" w:eastAsia="Times New Roman" w:hAnsi="Times New Roman" w:cs="Times New Roman"/>
                <w:b w:val="0"/>
                <w:color w:val="000000"/>
              </w:rPr>
              <w:t>0201</w:t>
            </w:r>
          </w:p>
        </w:tc>
        <w:tc>
          <w:tcPr>
            <w:tcW w:w="640" w:type="dxa"/>
            <w:noWrap/>
            <w:hideMark/>
          </w:tcPr>
          <w:p w14:paraId="6BB0538B" w14:textId="77777777" w:rsidR="007C571C" w:rsidRPr="003363C9" w:rsidRDefault="007C571C" w:rsidP="005A26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363C9">
              <w:rPr>
                <w:rFonts w:ascii="Times New Roman" w:eastAsia="Times New Roman" w:hAnsi="Times New Roman" w:cs="Times New Roman"/>
                <w:color w:val="000000"/>
              </w:rPr>
              <w:t>R</w:t>
            </w:r>
          </w:p>
        </w:tc>
        <w:tc>
          <w:tcPr>
            <w:tcW w:w="1640" w:type="dxa"/>
            <w:noWrap/>
            <w:hideMark/>
          </w:tcPr>
          <w:p w14:paraId="6681DC00" w14:textId="3413542F" w:rsidR="007C571C" w:rsidRPr="003363C9" w:rsidRDefault="009701AB" w:rsidP="005A26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11:00-11:50a</w:t>
            </w:r>
          </w:p>
        </w:tc>
        <w:tc>
          <w:tcPr>
            <w:tcW w:w="1460" w:type="dxa"/>
            <w:noWrap/>
            <w:hideMark/>
          </w:tcPr>
          <w:p w14:paraId="1EE1EA68" w14:textId="697D3ACD" w:rsidR="007C571C" w:rsidRPr="003363C9" w:rsidRDefault="009701AB" w:rsidP="005A26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PHY</w:t>
            </w:r>
            <w:r w:rsidR="0082721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0405</w:t>
            </w:r>
          </w:p>
        </w:tc>
        <w:tc>
          <w:tcPr>
            <w:tcW w:w="1140" w:type="dxa"/>
            <w:noWrap/>
            <w:hideMark/>
          </w:tcPr>
          <w:p w14:paraId="5BEA5BAA" w14:textId="5F160484" w:rsidR="007C571C" w:rsidRPr="003363C9" w:rsidRDefault="0088547E" w:rsidP="005A26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Manley</w:t>
            </w:r>
          </w:p>
        </w:tc>
      </w:tr>
      <w:tr w:rsidR="007C571C" w:rsidRPr="003363C9" w14:paraId="1ACAA5FB" w14:textId="77777777" w:rsidTr="005A265A">
        <w:trPr>
          <w:trHeight w:val="320"/>
          <w:jc w:val="center"/>
        </w:trPr>
        <w:tc>
          <w:tcPr>
            <w:cnfStyle w:val="001000000000" w:firstRow="0" w:lastRow="0" w:firstColumn="1" w:lastColumn="0" w:oddVBand="0" w:evenVBand="0" w:oddHBand="0" w:evenHBand="0" w:firstRowFirstColumn="0" w:firstRowLastColumn="0" w:lastRowFirstColumn="0" w:lastRowLastColumn="0"/>
            <w:tcW w:w="1300" w:type="dxa"/>
            <w:noWrap/>
            <w:hideMark/>
          </w:tcPr>
          <w:p w14:paraId="40D3F3C0" w14:textId="77777777" w:rsidR="007C571C" w:rsidRPr="003363C9" w:rsidRDefault="007C571C" w:rsidP="005A265A">
            <w:pPr>
              <w:jc w:val="center"/>
              <w:rPr>
                <w:rFonts w:ascii="Times New Roman" w:eastAsia="Times New Roman" w:hAnsi="Times New Roman" w:cs="Times New Roman"/>
                <w:b w:val="0"/>
                <w:color w:val="000000"/>
              </w:rPr>
            </w:pPr>
            <w:r w:rsidRPr="003363C9">
              <w:rPr>
                <w:rFonts w:ascii="Times New Roman" w:eastAsia="Times New Roman" w:hAnsi="Times New Roman" w:cs="Times New Roman"/>
                <w:b w:val="0"/>
                <w:color w:val="000000"/>
              </w:rPr>
              <w:t>0202</w:t>
            </w:r>
          </w:p>
        </w:tc>
        <w:tc>
          <w:tcPr>
            <w:tcW w:w="640" w:type="dxa"/>
            <w:noWrap/>
            <w:hideMark/>
          </w:tcPr>
          <w:p w14:paraId="1E3AE04C" w14:textId="77777777" w:rsidR="007C571C" w:rsidRPr="003363C9" w:rsidRDefault="007C571C" w:rsidP="005A26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363C9">
              <w:rPr>
                <w:rFonts w:ascii="Times New Roman" w:eastAsia="Times New Roman" w:hAnsi="Times New Roman" w:cs="Times New Roman"/>
                <w:color w:val="000000"/>
              </w:rPr>
              <w:t>R</w:t>
            </w:r>
          </w:p>
        </w:tc>
        <w:tc>
          <w:tcPr>
            <w:tcW w:w="1640" w:type="dxa"/>
            <w:noWrap/>
            <w:hideMark/>
          </w:tcPr>
          <w:p w14:paraId="53BB8B64" w14:textId="4D4D4462" w:rsidR="007C571C" w:rsidRPr="003363C9" w:rsidRDefault="00827212" w:rsidP="005A26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12:30-1:2</w:t>
            </w:r>
            <w:r w:rsidR="007C571C" w:rsidRPr="003363C9">
              <w:rPr>
                <w:rFonts w:ascii="Times New Roman" w:eastAsia="Times New Roman" w:hAnsi="Times New Roman" w:cs="Times New Roman"/>
                <w:color w:val="000000"/>
              </w:rPr>
              <w:t>0p</w:t>
            </w:r>
          </w:p>
        </w:tc>
        <w:tc>
          <w:tcPr>
            <w:tcW w:w="1460" w:type="dxa"/>
            <w:noWrap/>
            <w:hideMark/>
          </w:tcPr>
          <w:p w14:paraId="5CDF559E" w14:textId="270E4517" w:rsidR="007C571C" w:rsidRPr="003363C9" w:rsidRDefault="00827212" w:rsidP="005A26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SQH 1121</w:t>
            </w:r>
          </w:p>
        </w:tc>
        <w:tc>
          <w:tcPr>
            <w:tcW w:w="1140" w:type="dxa"/>
            <w:noWrap/>
            <w:hideMark/>
          </w:tcPr>
          <w:p w14:paraId="7EE46383" w14:textId="36D4EB22" w:rsidR="007C571C" w:rsidRPr="003363C9" w:rsidRDefault="0088547E" w:rsidP="00F76A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Situ</w:t>
            </w:r>
          </w:p>
        </w:tc>
      </w:tr>
      <w:tr w:rsidR="007C571C" w:rsidRPr="003363C9" w14:paraId="787AE290" w14:textId="77777777" w:rsidTr="005A265A">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300" w:type="dxa"/>
            <w:noWrap/>
            <w:hideMark/>
          </w:tcPr>
          <w:p w14:paraId="6B4E5EBB" w14:textId="77777777" w:rsidR="007C571C" w:rsidRPr="003363C9" w:rsidRDefault="007C571C" w:rsidP="005A265A">
            <w:pPr>
              <w:jc w:val="center"/>
              <w:rPr>
                <w:rFonts w:ascii="Times New Roman" w:eastAsia="Times New Roman" w:hAnsi="Times New Roman" w:cs="Times New Roman"/>
                <w:b w:val="0"/>
                <w:color w:val="000000"/>
              </w:rPr>
            </w:pPr>
            <w:r w:rsidRPr="003363C9">
              <w:rPr>
                <w:rFonts w:ascii="Times New Roman" w:eastAsia="Times New Roman" w:hAnsi="Times New Roman" w:cs="Times New Roman"/>
                <w:b w:val="0"/>
                <w:color w:val="000000"/>
              </w:rPr>
              <w:t>0203</w:t>
            </w:r>
          </w:p>
        </w:tc>
        <w:tc>
          <w:tcPr>
            <w:tcW w:w="640" w:type="dxa"/>
            <w:noWrap/>
            <w:hideMark/>
          </w:tcPr>
          <w:p w14:paraId="38950FE4" w14:textId="24D365DA" w:rsidR="007C571C" w:rsidRPr="003363C9" w:rsidRDefault="00827212" w:rsidP="005A26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R</w:t>
            </w:r>
          </w:p>
        </w:tc>
        <w:tc>
          <w:tcPr>
            <w:tcW w:w="1640" w:type="dxa"/>
            <w:noWrap/>
            <w:hideMark/>
          </w:tcPr>
          <w:p w14:paraId="498F5D4B" w14:textId="5534BB25" w:rsidR="007C571C" w:rsidRPr="003363C9" w:rsidRDefault="00827212" w:rsidP="005A26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2:00-2:50p</w:t>
            </w:r>
          </w:p>
        </w:tc>
        <w:tc>
          <w:tcPr>
            <w:tcW w:w="1460" w:type="dxa"/>
            <w:noWrap/>
            <w:hideMark/>
          </w:tcPr>
          <w:p w14:paraId="1BFADA51" w14:textId="26DA7D86" w:rsidR="007C571C" w:rsidRPr="003363C9" w:rsidRDefault="00827212" w:rsidP="005A26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JMZ 0208</w:t>
            </w:r>
          </w:p>
        </w:tc>
        <w:tc>
          <w:tcPr>
            <w:tcW w:w="1140" w:type="dxa"/>
            <w:noWrap/>
            <w:hideMark/>
          </w:tcPr>
          <w:p w14:paraId="019627A0" w14:textId="25878E55" w:rsidR="007C571C" w:rsidRPr="003363C9" w:rsidRDefault="00D86B10" w:rsidP="005A26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Situ</w:t>
            </w:r>
          </w:p>
        </w:tc>
      </w:tr>
      <w:tr w:rsidR="007C571C" w:rsidRPr="003363C9" w14:paraId="74FB8A2B" w14:textId="77777777" w:rsidTr="005A265A">
        <w:trPr>
          <w:trHeight w:val="320"/>
          <w:jc w:val="center"/>
        </w:trPr>
        <w:tc>
          <w:tcPr>
            <w:cnfStyle w:val="001000000000" w:firstRow="0" w:lastRow="0" w:firstColumn="1" w:lastColumn="0" w:oddVBand="0" w:evenVBand="0" w:oddHBand="0" w:evenHBand="0" w:firstRowFirstColumn="0" w:firstRowLastColumn="0" w:lastRowFirstColumn="0" w:lastRowLastColumn="0"/>
            <w:tcW w:w="1300" w:type="dxa"/>
            <w:noWrap/>
            <w:hideMark/>
          </w:tcPr>
          <w:p w14:paraId="1D52AC6C" w14:textId="77777777" w:rsidR="007C571C" w:rsidRPr="003363C9" w:rsidRDefault="007C571C" w:rsidP="005A265A">
            <w:pPr>
              <w:jc w:val="center"/>
              <w:rPr>
                <w:rFonts w:ascii="Times New Roman" w:eastAsia="Times New Roman" w:hAnsi="Times New Roman" w:cs="Times New Roman"/>
                <w:b w:val="0"/>
                <w:color w:val="000000"/>
              </w:rPr>
            </w:pPr>
            <w:r w:rsidRPr="003363C9">
              <w:rPr>
                <w:rFonts w:ascii="Times New Roman" w:eastAsia="Times New Roman" w:hAnsi="Times New Roman" w:cs="Times New Roman"/>
                <w:b w:val="0"/>
                <w:color w:val="000000"/>
              </w:rPr>
              <w:t>0204</w:t>
            </w:r>
          </w:p>
        </w:tc>
        <w:tc>
          <w:tcPr>
            <w:tcW w:w="640" w:type="dxa"/>
            <w:noWrap/>
            <w:hideMark/>
          </w:tcPr>
          <w:p w14:paraId="07AD5EDD" w14:textId="77777777" w:rsidR="007C571C" w:rsidRPr="003363C9" w:rsidRDefault="007C571C" w:rsidP="005A26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363C9">
              <w:rPr>
                <w:rFonts w:ascii="Times New Roman" w:eastAsia="Times New Roman" w:hAnsi="Times New Roman" w:cs="Times New Roman"/>
                <w:color w:val="000000"/>
              </w:rPr>
              <w:t>F</w:t>
            </w:r>
          </w:p>
        </w:tc>
        <w:tc>
          <w:tcPr>
            <w:tcW w:w="1640" w:type="dxa"/>
            <w:noWrap/>
            <w:hideMark/>
          </w:tcPr>
          <w:p w14:paraId="211CFD88" w14:textId="77777777" w:rsidR="007C571C" w:rsidRPr="003363C9" w:rsidRDefault="007C571C" w:rsidP="005A26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363C9">
              <w:rPr>
                <w:rFonts w:ascii="Times New Roman" w:eastAsia="Times New Roman" w:hAnsi="Times New Roman" w:cs="Times New Roman"/>
                <w:color w:val="000000"/>
              </w:rPr>
              <w:t>12:00-12:50p</w:t>
            </w:r>
          </w:p>
        </w:tc>
        <w:tc>
          <w:tcPr>
            <w:tcW w:w="1460" w:type="dxa"/>
            <w:noWrap/>
            <w:hideMark/>
          </w:tcPr>
          <w:p w14:paraId="70371B8D" w14:textId="1A78C998" w:rsidR="007C571C" w:rsidRPr="003363C9" w:rsidRDefault="00827212" w:rsidP="0082721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  ASY 3211</w:t>
            </w:r>
          </w:p>
        </w:tc>
        <w:tc>
          <w:tcPr>
            <w:tcW w:w="1140" w:type="dxa"/>
            <w:noWrap/>
            <w:hideMark/>
          </w:tcPr>
          <w:p w14:paraId="0D28E590" w14:textId="687A74E9" w:rsidR="007C571C" w:rsidRPr="003363C9" w:rsidRDefault="00D86B10" w:rsidP="005A26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Manley</w:t>
            </w:r>
          </w:p>
        </w:tc>
      </w:tr>
      <w:tr w:rsidR="007C571C" w:rsidRPr="003363C9" w14:paraId="3ED416BF" w14:textId="77777777" w:rsidTr="005A265A">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300" w:type="dxa"/>
            <w:noWrap/>
            <w:hideMark/>
          </w:tcPr>
          <w:p w14:paraId="70F0910C" w14:textId="77777777" w:rsidR="007C571C" w:rsidRPr="003363C9" w:rsidRDefault="007C571C" w:rsidP="005A265A">
            <w:pPr>
              <w:jc w:val="center"/>
              <w:rPr>
                <w:rFonts w:ascii="Times New Roman" w:eastAsia="Times New Roman" w:hAnsi="Times New Roman" w:cs="Times New Roman"/>
                <w:b w:val="0"/>
                <w:color w:val="000000"/>
              </w:rPr>
            </w:pPr>
            <w:r w:rsidRPr="003363C9">
              <w:rPr>
                <w:rFonts w:ascii="Times New Roman" w:eastAsia="Times New Roman" w:hAnsi="Times New Roman" w:cs="Times New Roman"/>
                <w:b w:val="0"/>
                <w:color w:val="000000"/>
              </w:rPr>
              <w:t>0205</w:t>
            </w:r>
          </w:p>
        </w:tc>
        <w:tc>
          <w:tcPr>
            <w:tcW w:w="640" w:type="dxa"/>
            <w:noWrap/>
            <w:hideMark/>
          </w:tcPr>
          <w:p w14:paraId="57F97C42" w14:textId="011EC752" w:rsidR="007C571C" w:rsidRPr="003363C9" w:rsidRDefault="00827212" w:rsidP="005A26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F</w:t>
            </w:r>
          </w:p>
        </w:tc>
        <w:tc>
          <w:tcPr>
            <w:tcW w:w="1640" w:type="dxa"/>
            <w:noWrap/>
            <w:hideMark/>
          </w:tcPr>
          <w:p w14:paraId="1920D668" w14:textId="6B48776B" w:rsidR="007C571C" w:rsidRPr="003363C9" w:rsidRDefault="00827212" w:rsidP="005A26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1</w:t>
            </w:r>
            <w:r w:rsidR="00F76AA8">
              <w:rPr>
                <w:rFonts w:ascii="Times New Roman" w:eastAsia="Times New Roman" w:hAnsi="Times New Roman" w:cs="Times New Roman"/>
                <w:color w:val="000000"/>
              </w:rPr>
              <w:t>1:00-1</w:t>
            </w:r>
            <w:r>
              <w:rPr>
                <w:rFonts w:ascii="Times New Roman" w:eastAsia="Times New Roman" w:hAnsi="Times New Roman" w:cs="Times New Roman"/>
                <w:color w:val="000000"/>
              </w:rPr>
              <w:t>1:50a</w:t>
            </w:r>
          </w:p>
        </w:tc>
        <w:tc>
          <w:tcPr>
            <w:tcW w:w="1460" w:type="dxa"/>
            <w:noWrap/>
            <w:hideMark/>
          </w:tcPr>
          <w:p w14:paraId="1BCE12E0" w14:textId="460C583D" w:rsidR="007C571C" w:rsidRPr="003363C9" w:rsidRDefault="00827212" w:rsidP="005A26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ASY 3203</w:t>
            </w:r>
          </w:p>
        </w:tc>
        <w:tc>
          <w:tcPr>
            <w:tcW w:w="1140" w:type="dxa"/>
            <w:noWrap/>
            <w:hideMark/>
          </w:tcPr>
          <w:p w14:paraId="4BB6CC9A" w14:textId="3CE40D6C" w:rsidR="007C571C" w:rsidRPr="003363C9" w:rsidRDefault="0088547E" w:rsidP="00D86B1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Manley</w:t>
            </w:r>
          </w:p>
        </w:tc>
      </w:tr>
      <w:tr w:rsidR="007C571C" w:rsidRPr="003363C9" w14:paraId="7337715B" w14:textId="77777777" w:rsidTr="005A265A">
        <w:trPr>
          <w:trHeight w:val="320"/>
          <w:jc w:val="center"/>
        </w:trPr>
        <w:tc>
          <w:tcPr>
            <w:cnfStyle w:val="001000000000" w:firstRow="0" w:lastRow="0" w:firstColumn="1" w:lastColumn="0" w:oddVBand="0" w:evenVBand="0" w:oddHBand="0" w:evenHBand="0" w:firstRowFirstColumn="0" w:firstRowLastColumn="0" w:lastRowFirstColumn="0" w:lastRowLastColumn="0"/>
            <w:tcW w:w="1300" w:type="dxa"/>
            <w:noWrap/>
            <w:hideMark/>
          </w:tcPr>
          <w:p w14:paraId="69797F51" w14:textId="77777777" w:rsidR="007C571C" w:rsidRPr="003363C9" w:rsidRDefault="007C571C" w:rsidP="005A265A">
            <w:pPr>
              <w:jc w:val="center"/>
              <w:rPr>
                <w:rFonts w:ascii="Times New Roman" w:eastAsia="Times New Roman" w:hAnsi="Times New Roman" w:cs="Times New Roman"/>
                <w:b w:val="0"/>
                <w:color w:val="000000"/>
              </w:rPr>
            </w:pPr>
            <w:r w:rsidRPr="003363C9">
              <w:rPr>
                <w:rFonts w:ascii="Times New Roman" w:eastAsia="Times New Roman" w:hAnsi="Times New Roman" w:cs="Times New Roman"/>
                <w:b w:val="0"/>
                <w:color w:val="000000"/>
              </w:rPr>
              <w:t>0206</w:t>
            </w:r>
          </w:p>
        </w:tc>
        <w:tc>
          <w:tcPr>
            <w:tcW w:w="640" w:type="dxa"/>
            <w:noWrap/>
            <w:hideMark/>
          </w:tcPr>
          <w:p w14:paraId="75162FC6" w14:textId="77777777" w:rsidR="007C571C" w:rsidRPr="003363C9" w:rsidRDefault="007C571C" w:rsidP="005A26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363C9">
              <w:rPr>
                <w:rFonts w:ascii="Times New Roman" w:eastAsia="Times New Roman" w:hAnsi="Times New Roman" w:cs="Times New Roman"/>
                <w:color w:val="000000"/>
              </w:rPr>
              <w:t>F</w:t>
            </w:r>
          </w:p>
        </w:tc>
        <w:tc>
          <w:tcPr>
            <w:tcW w:w="1640" w:type="dxa"/>
            <w:noWrap/>
            <w:hideMark/>
          </w:tcPr>
          <w:p w14:paraId="6F33A79A" w14:textId="77777777" w:rsidR="007C571C" w:rsidRPr="003363C9" w:rsidRDefault="007C571C" w:rsidP="005A26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363C9">
              <w:rPr>
                <w:rFonts w:ascii="Times New Roman" w:eastAsia="Times New Roman" w:hAnsi="Times New Roman" w:cs="Times New Roman"/>
                <w:color w:val="000000"/>
              </w:rPr>
              <w:t>1:00-1:50p</w:t>
            </w:r>
          </w:p>
        </w:tc>
        <w:tc>
          <w:tcPr>
            <w:tcW w:w="1460" w:type="dxa"/>
            <w:noWrap/>
            <w:hideMark/>
          </w:tcPr>
          <w:p w14:paraId="2BB1B5B5" w14:textId="7B9DD01B" w:rsidR="007C571C" w:rsidRPr="003363C9" w:rsidRDefault="00827212" w:rsidP="005A26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EDU 3315</w:t>
            </w:r>
          </w:p>
        </w:tc>
        <w:tc>
          <w:tcPr>
            <w:tcW w:w="1140" w:type="dxa"/>
            <w:noWrap/>
            <w:hideMark/>
          </w:tcPr>
          <w:p w14:paraId="5B94B6D8" w14:textId="7F88D30E" w:rsidR="007C571C" w:rsidRPr="003363C9" w:rsidRDefault="0088547E" w:rsidP="005A26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Situ</w:t>
            </w:r>
          </w:p>
        </w:tc>
      </w:tr>
    </w:tbl>
    <w:p w14:paraId="1989DA39" w14:textId="77777777" w:rsidR="007C571C" w:rsidRDefault="007C571C" w:rsidP="00C1625F">
      <w:pPr>
        <w:rPr>
          <w:rFonts w:ascii="Times New Roman" w:hAnsi="Times New Roman" w:cs="Times New Roman"/>
          <w:u w:val="single"/>
        </w:rPr>
      </w:pPr>
    </w:p>
    <w:p w14:paraId="4DB95FD2" w14:textId="5B9DE10A" w:rsidR="00F2124E" w:rsidRPr="00F2124E" w:rsidRDefault="00C1625F" w:rsidP="00C1625F">
      <w:pPr>
        <w:rPr>
          <w:rFonts w:ascii="Times New Roman" w:hAnsi="Times New Roman" w:cs="Times New Roman"/>
          <w:u w:val="single"/>
        </w:rPr>
      </w:pPr>
      <w:r>
        <w:rPr>
          <w:rFonts w:ascii="Times New Roman" w:hAnsi="Times New Roman" w:cs="Times New Roman"/>
          <w:u w:val="single"/>
        </w:rPr>
        <w:t>Attendance</w:t>
      </w:r>
    </w:p>
    <w:p w14:paraId="6B3EDA03" w14:textId="77BB71FC" w:rsidR="00C1625F" w:rsidRPr="004B336E" w:rsidRDefault="00C1625F" w:rsidP="00C1625F">
      <w:pPr>
        <w:rPr>
          <w:rFonts w:ascii="Times New Roman" w:hAnsi="Times New Roman" w:cs="Times New Roman"/>
        </w:rPr>
      </w:pPr>
      <w:r>
        <w:rPr>
          <w:rFonts w:ascii="Times New Roman" w:hAnsi="Times New Roman" w:cs="Times New Roman"/>
        </w:rPr>
        <w:t>Attendance is not required in this course</w:t>
      </w:r>
      <w:r w:rsidR="009B25D0">
        <w:rPr>
          <w:rFonts w:ascii="Times New Roman" w:hAnsi="Times New Roman" w:cs="Times New Roman"/>
        </w:rPr>
        <w:t>.</w:t>
      </w:r>
      <w:r>
        <w:rPr>
          <w:rFonts w:ascii="Times New Roman" w:hAnsi="Times New Roman" w:cs="Times New Roman"/>
        </w:rPr>
        <w:t xml:space="preserve"> However, in general, </w:t>
      </w:r>
      <w:r w:rsidRPr="009B25D0">
        <w:rPr>
          <w:rFonts w:ascii="Times New Roman" w:hAnsi="Times New Roman" w:cs="Times New Roman"/>
          <w:b/>
        </w:rPr>
        <w:t>most people do not learn statistics well from textbooks alone</w:t>
      </w:r>
      <w:r>
        <w:rPr>
          <w:rFonts w:ascii="Times New Roman" w:hAnsi="Times New Roman" w:cs="Times New Roman"/>
        </w:rPr>
        <w:t xml:space="preserve">. For that reason, I encourage students to attend lecture regularly, as well as discussion to get practice applying concepts learned in lecture. </w:t>
      </w:r>
      <w:r w:rsidR="009B25D0">
        <w:rPr>
          <w:rFonts w:ascii="Times New Roman" w:hAnsi="Times New Roman" w:cs="Times New Roman"/>
        </w:rPr>
        <w:t xml:space="preserve"> To encourage attendance, 10% of your grade is devoted to participation, discussed below. Please note that attendance and participation are not interchangeable terms; attendance does not necessarily earn you a good participation score.</w:t>
      </w:r>
    </w:p>
    <w:p w14:paraId="61492265" w14:textId="77777777" w:rsidR="00F2124E" w:rsidRDefault="00F2124E" w:rsidP="00BD3D05">
      <w:pPr>
        <w:rPr>
          <w:rFonts w:ascii="Times New Roman" w:hAnsi="Times New Roman" w:cs="Times New Roman"/>
          <w:u w:val="single"/>
        </w:rPr>
      </w:pPr>
    </w:p>
    <w:p w14:paraId="52CF3019" w14:textId="77777777" w:rsidR="00F2124E" w:rsidRPr="00C33CCF" w:rsidRDefault="00F2124E" w:rsidP="00BD3D05">
      <w:pPr>
        <w:rPr>
          <w:rFonts w:ascii="Times New Roman" w:hAnsi="Times New Roman" w:cs="Times New Roman"/>
          <w:u w:val="single"/>
        </w:rPr>
      </w:pPr>
    </w:p>
    <w:p w14:paraId="19756E96" w14:textId="49203F3E" w:rsidR="00943326" w:rsidRPr="001A27DC" w:rsidRDefault="00943326" w:rsidP="001A27DC">
      <w:pPr>
        <w:pStyle w:val="Heading2"/>
      </w:pPr>
      <w:r w:rsidRPr="001A27DC">
        <w:t>Assignments</w:t>
      </w:r>
    </w:p>
    <w:p w14:paraId="752703B0" w14:textId="3BE0DF95" w:rsidR="00943326" w:rsidRDefault="00943326" w:rsidP="00BD3D05">
      <w:pPr>
        <w:rPr>
          <w:rFonts w:ascii="Times New Roman" w:hAnsi="Times New Roman" w:cs="Times New Roman"/>
        </w:rPr>
      </w:pPr>
      <w:r>
        <w:rPr>
          <w:rFonts w:ascii="Times New Roman" w:hAnsi="Times New Roman" w:cs="Times New Roman"/>
        </w:rPr>
        <w:t xml:space="preserve">This course consists of </w:t>
      </w:r>
      <w:r w:rsidR="003363C9">
        <w:rPr>
          <w:rFonts w:ascii="Times New Roman" w:hAnsi="Times New Roman" w:cs="Times New Roman"/>
        </w:rPr>
        <w:t>two</w:t>
      </w:r>
      <w:r>
        <w:rPr>
          <w:rFonts w:ascii="Times New Roman" w:hAnsi="Times New Roman" w:cs="Times New Roman"/>
        </w:rPr>
        <w:t xml:space="preserve"> types of graded assignments: problem sets (“homework”</w:t>
      </w:r>
      <w:r w:rsidR="009262C5">
        <w:rPr>
          <w:rFonts w:ascii="Times New Roman" w:hAnsi="Times New Roman" w:cs="Times New Roman"/>
        </w:rPr>
        <w:t xml:space="preserve">) </w:t>
      </w:r>
      <w:r w:rsidR="004B336E">
        <w:rPr>
          <w:rFonts w:ascii="Times New Roman" w:hAnsi="Times New Roman" w:cs="Times New Roman"/>
        </w:rPr>
        <w:t>and exams.</w:t>
      </w:r>
    </w:p>
    <w:p w14:paraId="73BD4A04" w14:textId="2F894A36" w:rsidR="00943326" w:rsidRDefault="00943326" w:rsidP="00F15A2C">
      <w:pPr>
        <w:ind w:left="720"/>
        <w:rPr>
          <w:rFonts w:ascii="Times New Roman" w:hAnsi="Times New Roman" w:cs="Times New Roman"/>
        </w:rPr>
      </w:pPr>
      <w:r>
        <w:rPr>
          <w:rFonts w:ascii="Times New Roman" w:hAnsi="Times New Roman" w:cs="Times New Roman"/>
          <w:i/>
        </w:rPr>
        <w:t>Problem Sets</w:t>
      </w:r>
      <w:r>
        <w:rPr>
          <w:rFonts w:ascii="Times New Roman" w:hAnsi="Times New Roman" w:cs="Times New Roman"/>
        </w:rPr>
        <w:t xml:space="preserve"> are available on the course website</w:t>
      </w:r>
      <w:r w:rsidR="00887E27">
        <w:rPr>
          <w:rFonts w:ascii="Times New Roman" w:hAnsi="Times New Roman" w:cs="Times New Roman"/>
        </w:rPr>
        <w:t xml:space="preserve"> and to be handed in </w:t>
      </w:r>
      <w:r w:rsidR="00887E27">
        <w:rPr>
          <w:rFonts w:ascii="Times New Roman" w:hAnsi="Times New Roman" w:cs="Times New Roman"/>
          <w:i/>
        </w:rPr>
        <w:t>at the start of lecture/discussion</w:t>
      </w:r>
      <w:r w:rsidR="003363C9">
        <w:rPr>
          <w:rFonts w:ascii="Times New Roman" w:hAnsi="Times New Roman" w:cs="Times New Roman"/>
          <w:i/>
        </w:rPr>
        <w:t xml:space="preserve"> on the day they are due</w:t>
      </w:r>
      <w:r>
        <w:rPr>
          <w:rFonts w:ascii="Times New Roman" w:hAnsi="Times New Roman" w:cs="Times New Roman"/>
        </w:rPr>
        <w:t xml:space="preserve">. These assignments are designed to prepare you for </w:t>
      </w:r>
      <w:r w:rsidR="00F15A2C">
        <w:rPr>
          <w:rFonts w:ascii="Times New Roman" w:hAnsi="Times New Roman" w:cs="Times New Roman"/>
        </w:rPr>
        <w:t>timed assessments</w:t>
      </w:r>
      <w:r>
        <w:rPr>
          <w:rFonts w:ascii="Times New Roman" w:hAnsi="Times New Roman" w:cs="Times New Roman"/>
        </w:rPr>
        <w:t xml:space="preserve"> and consist of similar problems that you may encounter during exams. Rather than having weekly assignments, there will be four problem sets due </w:t>
      </w:r>
      <w:r w:rsidR="001264D7">
        <w:rPr>
          <w:rFonts w:ascii="Times New Roman" w:hAnsi="Times New Roman" w:cs="Times New Roman"/>
        </w:rPr>
        <w:t xml:space="preserve">one week </w:t>
      </w:r>
      <w:r w:rsidR="00F15A2C">
        <w:rPr>
          <w:rFonts w:ascii="Times New Roman" w:hAnsi="Times New Roman" w:cs="Times New Roman"/>
        </w:rPr>
        <w:t xml:space="preserve">before each of the </w:t>
      </w:r>
      <w:r w:rsidR="001264D7">
        <w:rPr>
          <w:rFonts w:ascii="Times New Roman" w:hAnsi="Times New Roman" w:cs="Times New Roman"/>
        </w:rPr>
        <w:t>exams</w:t>
      </w:r>
      <w:r w:rsidR="00F15A2C">
        <w:rPr>
          <w:rFonts w:ascii="Times New Roman" w:hAnsi="Times New Roman" w:cs="Times New Roman"/>
        </w:rPr>
        <w:t>.</w:t>
      </w:r>
      <w:r w:rsidR="001264D7">
        <w:rPr>
          <w:rFonts w:ascii="Times New Roman" w:hAnsi="Times New Roman" w:cs="Times New Roman"/>
        </w:rPr>
        <w:t xml:space="preserve"> These problem sets will be returned, graded, in the discussion section before an exam.</w:t>
      </w:r>
      <w:r w:rsidR="00F15A2C">
        <w:rPr>
          <w:rFonts w:ascii="Times New Roman" w:hAnsi="Times New Roman" w:cs="Times New Roman"/>
        </w:rPr>
        <w:t xml:space="preserve"> You may collaborate on </w:t>
      </w:r>
      <w:r w:rsidR="001264D7">
        <w:rPr>
          <w:rFonts w:ascii="Times New Roman" w:hAnsi="Times New Roman" w:cs="Times New Roman"/>
        </w:rPr>
        <w:t>problem sets</w:t>
      </w:r>
      <w:r w:rsidR="00F15A2C">
        <w:rPr>
          <w:rFonts w:ascii="Times New Roman" w:hAnsi="Times New Roman" w:cs="Times New Roman"/>
        </w:rPr>
        <w:t>, but ar</w:t>
      </w:r>
      <w:r w:rsidR="001264D7">
        <w:rPr>
          <w:rFonts w:ascii="Times New Roman" w:hAnsi="Times New Roman" w:cs="Times New Roman"/>
        </w:rPr>
        <w:t>e expected to show full work</w:t>
      </w:r>
      <w:r w:rsidR="00F15A2C">
        <w:rPr>
          <w:rFonts w:ascii="Times New Roman" w:hAnsi="Times New Roman" w:cs="Times New Roman"/>
        </w:rPr>
        <w:t xml:space="preserve">. </w:t>
      </w:r>
      <w:r w:rsidR="00E02176">
        <w:rPr>
          <w:rFonts w:ascii="Times New Roman" w:hAnsi="Times New Roman" w:cs="Times New Roman"/>
        </w:rPr>
        <w:t>Because this class is explicitly designed to teach you the underlying mathematical processes of statistical output,</w:t>
      </w:r>
      <w:r w:rsidR="00F15A2C">
        <w:rPr>
          <w:rFonts w:ascii="Times New Roman" w:hAnsi="Times New Roman" w:cs="Times New Roman"/>
        </w:rPr>
        <w:t xml:space="preserve"> </w:t>
      </w:r>
      <w:r w:rsidR="00F15A2C">
        <w:rPr>
          <w:rFonts w:ascii="Times New Roman" w:hAnsi="Times New Roman" w:cs="Times New Roman"/>
          <w:b/>
        </w:rPr>
        <w:t>problems without work shown will be reduced by 50% of the problem’s worth for correct answers, and will receive 0 points for incorrect answers</w:t>
      </w:r>
      <w:r w:rsidR="00F15A2C">
        <w:rPr>
          <w:rFonts w:ascii="Times New Roman" w:hAnsi="Times New Roman" w:cs="Times New Roman"/>
        </w:rPr>
        <w:t xml:space="preserve">. </w:t>
      </w:r>
    </w:p>
    <w:p w14:paraId="16A369A7" w14:textId="77777777" w:rsidR="00E02176" w:rsidRDefault="00E02176" w:rsidP="00F15A2C">
      <w:pPr>
        <w:ind w:left="720"/>
        <w:rPr>
          <w:rFonts w:ascii="Times New Roman" w:hAnsi="Times New Roman" w:cs="Times New Roman"/>
        </w:rPr>
      </w:pPr>
    </w:p>
    <w:p w14:paraId="74C572CB" w14:textId="7AA8A6D1" w:rsidR="00943326" w:rsidRDefault="00E02176" w:rsidP="0033749D">
      <w:pPr>
        <w:ind w:left="720"/>
        <w:rPr>
          <w:rFonts w:ascii="Times New Roman" w:hAnsi="Times New Roman" w:cs="Times New Roman"/>
        </w:rPr>
      </w:pPr>
      <w:r>
        <w:rPr>
          <w:rFonts w:ascii="Times New Roman" w:hAnsi="Times New Roman" w:cs="Times New Roman"/>
          <w:i/>
        </w:rPr>
        <w:t>Exams</w:t>
      </w:r>
      <w:r>
        <w:rPr>
          <w:rFonts w:ascii="Times New Roman" w:hAnsi="Times New Roman" w:cs="Times New Roman"/>
        </w:rPr>
        <w:t xml:space="preserve"> are closed book/note, but </w:t>
      </w:r>
      <w:r w:rsidR="00887E27">
        <w:rPr>
          <w:rFonts w:ascii="Times New Roman" w:hAnsi="Times New Roman" w:cs="Times New Roman"/>
        </w:rPr>
        <w:t>you will be provided with a formula sheet containing most of the formulas necessary to solve the problems on t</w:t>
      </w:r>
      <w:r w:rsidR="00E44894">
        <w:rPr>
          <w:rFonts w:ascii="Times New Roman" w:hAnsi="Times New Roman" w:cs="Times New Roman"/>
        </w:rPr>
        <w:t xml:space="preserve">he exam. The formula sheets will be </w:t>
      </w:r>
      <w:r w:rsidR="00887E27">
        <w:rPr>
          <w:rFonts w:ascii="Times New Roman" w:hAnsi="Times New Roman" w:cs="Times New Roman"/>
        </w:rPr>
        <w:t xml:space="preserve">available on ELMS </w:t>
      </w:r>
      <w:r w:rsidR="00401D3D">
        <w:rPr>
          <w:rFonts w:ascii="Times New Roman" w:hAnsi="Times New Roman" w:cs="Times New Roman"/>
        </w:rPr>
        <w:t xml:space="preserve">prior to the exam </w:t>
      </w:r>
      <w:r w:rsidR="00887E27">
        <w:rPr>
          <w:rFonts w:ascii="Times New Roman" w:hAnsi="Times New Roman" w:cs="Times New Roman"/>
        </w:rPr>
        <w:t>so that you know what you do (and, conversely, what you do</w:t>
      </w:r>
      <w:r w:rsidR="0024210F">
        <w:rPr>
          <w:rFonts w:ascii="Times New Roman" w:hAnsi="Times New Roman" w:cs="Times New Roman"/>
        </w:rPr>
        <w:t xml:space="preserve"> not</w:t>
      </w:r>
      <w:r w:rsidR="00887E27">
        <w:rPr>
          <w:rFonts w:ascii="Times New Roman" w:hAnsi="Times New Roman" w:cs="Times New Roman"/>
        </w:rPr>
        <w:t>) need to spend time memorizing.</w:t>
      </w:r>
    </w:p>
    <w:p w14:paraId="33148F0C" w14:textId="77777777" w:rsidR="0033749D" w:rsidRDefault="0033749D" w:rsidP="0033749D">
      <w:pPr>
        <w:ind w:left="720"/>
        <w:rPr>
          <w:rFonts w:ascii="Times New Roman" w:hAnsi="Times New Roman" w:cs="Times New Roman"/>
        </w:rPr>
      </w:pPr>
    </w:p>
    <w:p w14:paraId="3032FD63" w14:textId="11145E6F" w:rsidR="003768B3" w:rsidRPr="003768B3" w:rsidRDefault="003768B3" w:rsidP="003768B3">
      <w:pPr>
        <w:ind w:left="720"/>
        <w:rPr>
          <w:rFonts w:ascii="Times New Roman" w:hAnsi="Times New Roman" w:cs="Times New Roman"/>
        </w:rPr>
      </w:pPr>
      <w:r>
        <w:rPr>
          <w:rFonts w:ascii="Times New Roman" w:hAnsi="Times New Roman" w:cs="Times New Roman"/>
          <w:i/>
        </w:rPr>
        <w:t xml:space="preserve">**Note on </w:t>
      </w:r>
      <w:r w:rsidR="001264D7">
        <w:rPr>
          <w:rFonts w:ascii="Times New Roman" w:hAnsi="Times New Roman" w:cs="Times New Roman"/>
          <w:i/>
        </w:rPr>
        <w:t>partial credit</w:t>
      </w:r>
      <w:r>
        <w:rPr>
          <w:rFonts w:ascii="Times New Roman" w:hAnsi="Times New Roman" w:cs="Times New Roman"/>
          <w:i/>
        </w:rPr>
        <w:t xml:space="preserve">: </w:t>
      </w:r>
      <w:r w:rsidR="001264D7">
        <w:rPr>
          <w:rFonts w:ascii="Times New Roman" w:hAnsi="Times New Roman" w:cs="Times New Roman"/>
        </w:rPr>
        <w:t>In all possible cases, students arriving at an incorrect final answer will receive partial credit for the parts of the problem they completed correctly.</w:t>
      </w:r>
      <w:r>
        <w:rPr>
          <w:rFonts w:ascii="Times New Roman" w:hAnsi="Times New Roman" w:cs="Times New Roman"/>
        </w:rPr>
        <w:t xml:space="preserve"> Incorrectly transcribing or multiplying numbers, f</w:t>
      </w:r>
      <w:r w:rsidR="001264D7">
        <w:rPr>
          <w:rFonts w:ascii="Times New Roman" w:hAnsi="Times New Roman" w:cs="Times New Roman"/>
        </w:rPr>
        <w:t>or example, should result in only a small portion of points lost.</w:t>
      </w:r>
      <w:r w:rsidR="0024210F">
        <w:rPr>
          <w:rFonts w:ascii="Times New Roman" w:hAnsi="Times New Roman" w:cs="Times New Roman"/>
        </w:rPr>
        <w:t xml:space="preserve"> You may see notations like “CPE” or “BPE” on graded assignments, noting that your answer is “correct based on previous error” or “based on previous error.”</w:t>
      </w:r>
      <w:r w:rsidR="001264D7">
        <w:rPr>
          <w:rFonts w:ascii="Times New Roman" w:hAnsi="Times New Roman" w:cs="Times New Roman"/>
        </w:rPr>
        <w:t xml:space="preserve"> </w:t>
      </w:r>
      <w:r>
        <w:rPr>
          <w:rFonts w:ascii="Times New Roman" w:hAnsi="Times New Roman" w:cs="Times New Roman"/>
        </w:rPr>
        <w:t xml:space="preserve">However, </w:t>
      </w:r>
      <w:r w:rsidR="001264D7">
        <w:rPr>
          <w:rFonts w:ascii="Times New Roman" w:hAnsi="Times New Roman" w:cs="Times New Roman"/>
        </w:rPr>
        <w:t>this</w:t>
      </w:r>
      <w:r>
        <w:rPr>
          <w:rFonts w:ascii="Times New Roman" w:hAnsi="Times New Roman" w:cs="Times New Roman"/>
        </w:rPr>
        <w:t xml:space="preserve"> requires that you </w:t>
      </w:r>
      <w:r>
        <w:rPr>
          <w:rFonts w:ascii="Times New Roman" w:hAnsi="Times New Roman" w:cs="Times New Roman"/>
          <w:u w:val="single"/>
        </w:rPr>
        <w:t>show your work</w:t>
      </w:r>
      <w:r>
        <w:rPr>
          <w:rFonts w:ascii="Times New Roman" w:hAnsi="Times New Roman" w:cs="Times New Roman"/>
        </w:rPr>
        <w:t xml:space="preserve">. Be detailed. Overly detailed, if you must. </w:t>
      </w:r>
      <w:r w:rsidR="001264D7">
        <w:rPr>
          <w:rFonts w:ascii="Times New Roman" w:hAnsi="Times New Roman" w:cs="Times New Roman"/>
        </w:rPr>
        <w:t>This will allow me and the TAs to</w:t>
      </w:r>
      <w:r>
        <w:rPr>
          <w:rFonts w:ascii="Times New Roman" w:hAnsi="Times New Roman" w:cs="Times New Roman"/>
        </w:rPr>
        <w:t xml:space="preserve"> follow your thought processes and give you credit where credit is due. </w:t>
      </w:r>
    </w:p>
    <w:p w14:paraId="3CE3B068" w14:textId="77777777" w:rsidR="00943326" w:rsidRDefault="00943326" w:rsidP="00BD3D05">
      <w:pPr>
        <w:rPr>
          <w:rFonts w:ascii="Times New Roman" w:hAnsi="Times New Roman" w:cs="Times New Roman"/>
        </w:rPr>
      </w:pPr>
    </w:p>
    <w:p w14:paraId="3AFDC900" w14:textId="3514E4D6" w:rsidR="007763CB" w:rsidRPr="007763CB" w:rsidRDefault="007763CB" w:rsidP="00BD3D05">
      <w:pPr>
        <w:rPr>
          <w:rFonts w:ascii="Times New Roman" w:hAnsi="Times New Roman" w:cs="Times New Roman"/>
          <w:u w:val="single"/>
        </w:rPr>
      </w:pPr>
      <w:r w:rsidRPr="007763CB">
        <w:rPr>
          <w:rFonts w:ascii="Times New Roman" w:hAnsi="Times New Roman" w:cs="Times New Roman"/>
          <w:u w:val="single"/>
        </w:rPr>
        <w:t>Participation</w:t>
      </w:r>
    </w:p>
    <w:p w14:paraId="2E50D2E0" w14:textId="7E4256C2" w:rsidR="00A664CD" w:rsidRPr="00B91D4E" w:rsidRDefault="001264D7" w:rsidP="00B91D4E">
      <w:pPr>
        <w:rPr>
          <w:rFonts w:ascii="Times New Roman" w:hAnsi="Times New Roman" w:cs="Times New Roman"/>
        </w:rPr>
      </w:pPr>
      <w:r>
        <w:rPr>
          <w:rFonts w:ascii="Times New Roman" w:hAnsi="Times New Roman" w:cs="Times New Roman"/>
        </w:rPr>
        <w:t>Participation in this class is worth 10% of your total grade</w:t>
      </w:r>
      <w:r w:rsidR="00B91D4E">
        <w:rPr>
          <w:rFonts w:ascii="Times New Roman" w:hAnsi="Times New Roman" w:cs="Times New Roman"/>
        </w:rPr>
        <w:t>, and has a possible value of 20 points. Those 20</w:t>
      </w:r>
      <w:r w:rsidR="00A664CD">
        <w:rPr>
          <w:rFonts w:ascii="Times New Roman" w:hAnsi="Times New Roman" w:cs="Times New Roman"/>
        </w:rPr>
        <w:t xml:space="preserve"> points are allocated as follows:</w:t>
      </w:r>
      <w:r w:rsidR="61CFE6E7" w:rsidRPr="00B91D4E">
        <w:rPr>
          <w:rFonts w:ascii="Times New Roman" w:hAnsi="Times New Roman" w:cs="Times New Roman"/>
        </w:rPr>
        <w:t xml:space="preserve"> </w:t>
      </w:r>
    </w:p>
    <w:p w14:paraId="7D9BA56E" w14:textId="2910A471" w:rsidR="007763CB" w:rsidRPr="00A664CD" w:rsidRDefault="00A664CD" w:rsidP="00A664CD">
      <w:pPr>
        <w:pStyle w:val="ListParagraph"/>
        <w:numPr>
          <w:ilvl w:val="0"/>
          <w:numId w:val="2"/>
        </w:numPr>
        <w:rPr>
          <w:rFonts w:ascii="Times New Roman" w:hAnsi="Times New Roman" w:cs="Times New Roman"/>
        </w:rPr>
      </w:pPr>
      <w:r>
        <w:rPr>
          <w:rFonts w:ascii="Times New Roman" w:hAnsi="Times New Roman" w:cs="Times New Roman"/>
        </w:rPr>
        <w:t>Participation in discussion</w:t>
      </w:r>
      <w:r w:rsidR="61CFE6E7" w:rsidRPr="00A664CD">
        <w:rPr>
          <w:rFonts w:ascii="Times New Roman" w:hAnsi="Times New Roman" w:cs="Times New Roman"/>
        </w:rPr>
        <w:t xml:space="preserve">. At the beginning of each discussion section, TAs will distribute a discussion problem set related to the material discussed. During the discussion section TAs will work through the problems with the class. At the end of the class, students will turn in these sheets for all-or-nothing completion grades. These will be returned to students at discussion the following week. </w:t>
      </w:r>
      <w:r w:rsidR="00B91D4E">
        <w:rPr>
          <w:rFonts w:ascii="Times New Roman" w:hAnsi="Times New Roman" w:cs="Times New Roman"/>
        </w:rPr>
        <w:t>Students will receive up to 20</w:t>
      </w:r>
      <w:r>
        <w:rPr>
          <w:rFonts w:ascii="Times New Roman" w:hAnsi="Times New Roman" w:cs="Times New Roman"/>
        </w:rPr>
        <w:t xml:space="preserve"> points based on the proportion of these assignments marked complete.</w:t>
      </w:r>
    </w:p>
    <w:p w14:paraId="3112836B" w14:textId="77777777" w:rsidR="00A04E11" w:rsidRPr="007763CB" w:rsidRDefault="00A04E11" w:rsidP="00BD3D05">
      <w:pPr>
        <w:rPr>
          <w:rFonts w:ascii="Times New Roman" w:hAnsi="Times New Roman" w:cs="Times New Roman"/>
        </w:rPr>
      </w:pPr>
    </w:p>
    <w:p w14:paraId="7E637FF4" w14:textId="4A30BC76" w:rsidR="003768B3" w:rsidRDefault="003768B3" w:rsidP="00BD3D05">
      <w:pPr>
        <w:rPr>
          <w:rFonts w:ascii="Times New Roman" w:hAnsi="Times New Roman" w:cs="Times New Roman"/>
        </w:rPr>
      </w:pPr>
      <w:r>
        <w:rPr>
          <w:rFonts w:ascii="Times New Roman" w:hAnsi="Times New Roman" w:cs="Times New Roman"/>
          <w:u w:val="single"/>
        </w:rPr>
        <w:t>Extra Credit</w:t>
      </w:r>
    </w:p>
    <w:p w14:paraId="71A87D3B" w14:textId="77777777" w:rsidR="0033749D" w:rsidRDefault="003768B3" w:rsidP="00BD3D05">
      <w:pPr>
        <w:rPr>
          <w:rFonts w:ascii="Times New Roman" w:hAnsi="Times New Roman" w:cs="Times New Roman"/>
        </w:rPr>
      </w:pPr>
      <w:r>
        <w:rPr>
          <w:rFonts w:ascii="Times New Roman" w:hAnsi="Times New Roman" w:cs="Times New Roman"/>
        </w:rPr>
        <w:t xml:space="preserve">I reserve the right to offer extra credit assignments to the class as I see fit. If and when I choose to do so, I will both discuss the opportunities in class and make the details of the assignments available on the course website. Included in these details will be the requirements of the assignment, the range of points that may be earned, and the specific attribution of those points in </w:t>
      </w:r>
      <w:r w:rsidR="0024210F">
        <w:rPr>
          <w:rFonts w:ascii="Times New Roman" w:hAnsi="Times New Roman" w:cs="Times New Roman"/>
        </w:rPr>
        <w:t xml:space="preserve">final </w:t>
      </w:r>
      <w:r>
        <w:rPr>
          <w:rFonts w:ascii="Times New Roman" w:hAnsi="Times New Roman" w:cs="Times New Roman"/>
        </w:rPr>
        <w:t>grade calculations.</w:t>
      </w:r>
    </w:p>
    <w:p w14:paraId="4149C397" w14:textId="24FBF9BD" w:rsidR="00DE6570" w:rsidRPr="00943326" w:rsidRDefault="0033749D" w:rsidP="00BD3D05">
      <w:pPr>
        <w:rPr>
          <w:rFonts w:ascii="Times New Roman" w:hAnsi="Times New Roman" w:cs="Times New Roman"/>
        </w:rPr>
      </w:pPr>
      <w:r w:rsidRPr="00943326">
        <w:rPr>
          <w:rFonts w:ascii="Times New Roman" w:hAnsi="Times New Roman" w:cs="Times New Roman"/>
        </w:rPr>
        <w:t xml:space="preserve"> </w:t>
      </w:r>
    </w:p>
    <w:p w14:paraId="0697FCEE" w14:textId="77777777" w:rsidR="00BD3D05" w:rsidRDefault="00BD3D05" w:rsidP="00BD3D05">
      <w:pPr>
        <w:rPr>
          <w:rFonts w:ascii="Times New Roman" w:hAnsi="Times New Roman" w:cs="Times New Roman"/>
        </w:rPr>
      </w:pPr>
      <w:r>
        <w:rPr>
          <w:rFonts w:ascii="Times New Roman" w:hAnsi="Times New Roman" w:cs="Times New Roman"/>
          <w:u w:val="single"/>
        </w:rPr>
        <w:t>Grading</w:t>
      </w:r>
    </w:p>
    <w:p w14:paraId="0FCED928" w14:textId="77777777" w:rsidR="00BD3D05" w:rsidRDefault="00BD3D05" w:rsidP="00BD3D05">
      <w:pPr>
        <w:rPr>
          <w:rFonts w:ascii="Times New Roman" w:hAnsi="Times New Roman" w:cs="Times New Roman"/>
        </w:rPr>
      </w:pPr>
    </w:p>
    <w:p w14:paraId="50A469F7" w14:textId="6B255E2B" w:rsidR="004B336E" w:rsidRDefault="004B336E" w:rsidP="00BD3D05">
      <w:pPr>
        <w:rPr>
          <w:rFonts w:ascii="Times New Roman" w:hAnsi="Times New Roman" w:cs="Times New Roman"/>
        </w:rPr>
      </w:pPr>
      <w:r>
        <w:rPr>
          <w:rFonts w:ascii="Times New Roman" w:hAnsi="Times New Roman" w:cs="Times New Roman"/>
        </w:rPr>
        <w:t>Your course grade will be determined by the following weights:</w:t>
      </w:r>
    </w:p>
    <w:p w14:paraId="4E81F874" w14:textId="77777777" w:rsidR="004B336E" w:rsidRDefault="004B336E" w:rsidP="00BD3D05">
      <w:pPr>
        <w:rPr>
          <w:rFonts w:ascii="Times New Roman" w:hAnsi="Times New Roman" w:cs="Times New Roman"/>
        </w:rPr>
      </w:pPr>
    </w:p>
    <w:p w14:paraId="0D6D8AD5" w14:textId="040B27AD" w:rsidR="00BD3D05" w:rsidRDefault="00BD3D05" w:rsidP="00BD3D05">
      <w:pPr>
        <w:rPr>
          <w:rFonts w:ascii="Times New Roman" w:hAnsi="Times New Roman" w:cs="Times New Roman"/>
        </w:rPr>
      </w:pPr>
      <w:r w:rsidRPr="0033749D">
        <w:rPr>
          <w:rStyle w:val="Heading2Char"/>
        </w:rPr>
        <w:t>Prob</w:t>
      </w:r>
      <w:bookmarkStart w:id="0" w:name="_GoBack"/>
      <w:bookmarkEnd w:id="0"/>
      <w:r w:rsidRPr="0033749D">
        <w:rPr>
          <w:rStyle w:val="Heading2Char"/>
        </w:rPr>
        <w:t>lem Sets</w:t>
      </w:r>
      <w:r>
        <w:rPr>
          <w:rFonts w:ascii="Times New Roman" w:hAnsi="Times New Roman" w:cs="Times New Roman"/>
        </w:rPr>
        <w:t xml:space="preserve"> –</w:t>
      </w:r>
      <w:r w:rsidR="007763CB">
        <w:rPr>
          <w:rFonts w:ascii="Times New Roman" w:hAnsi="Times New Roman" w:cs="Times New Roman"/>
        </w:rPr>
        <w:t xml:space="preserve"> 30</w:t>
      </w:r>
      <w:r>
        <w:rPr>
          <w:rFonts w:ascii="Times New Roman" w:hAnsi="Times New Roman" w:cs="Times New Roman"/>
        </w:rPr>
        <w:t>%</w:t>
      </w:r>
    </w:p>
    <w:p w14:paraId="31A468FB" w14:textId="56917E84" w:rsidR="00BD3D05" w:rsidRDefault="00BD3D05" w:rsidP="00BD3D05">
      <w:pPr>
        <w:rPr>
          <w:rFonts w:ascii="Times New Roman" w:hAnsi="Times New Roman" w:cs="Times New Roman"/>
        </w:rPr>
      </w:pPr>
      <w:r>
        <w:rPr>
          <w:rFonts w:ascii="Times New Roman" w:hAnsi="Times New Roman" w:cs="Times New Roman"/>
        </w:rPr>
        <w:t>Exam I –</w:t>
      </w:r>
      <w:r w:rsidR="00883FF8">
        <w:rPr>
          <w:rFonts w:ascii="Times New Roman" w:hAnsi="Times New Roman" w:cs="Times New Roman"/>
        </w:rPr>
        <w:t xml:space="preserve"> 15</w:t>
      </w:r>
      <w:r>
        <w:rPr>
          <w:rFonts w:ascii="Times New Roman" w:hAnsi="Times New Roman" w:cs="Times New Roman"/>
        </w:rPr>
        <w:t>%</w:t>
      </w:r>
    </w:p>
    <w:p w14:paraId="0B5C3D3A" w14:textId="59347F68" w:rsidR="00BD3D05" w:rsidRDefault="00BD3D05" w:rsidP="00BD3D05">
      <w:pPr>
        <w:rPr>
          <w:rFonts w:ascii="Times New Roman" w:hAnsi="Times New Roman" w:cs="Times New Roman"/>
        </w:rPr>
      </w:pPr>
      <w:r>
        <w:rPr>
          <w:rFonts w:ascii="Times New Roman" w:hAnsi="Times New Roman" w:cs="Times New Roman"/>
        </w:rPr>
        <w:t>Exam II –</w:t>
      </w:r>
      <w:r w:rsidR="007763CB">
        <w:rPr>
          <w:rFonts w:ascii="Times New Roman" w:hAnsi="Times New Roman" w:cs="Times New Roman"/>
        </w:rPr>
        <w:t xml:space="preserve"> 15</w:t>
      </w:r>
      <w:r>
        <w:rPr>
          <w:rFonts w:ascii="Times New Roman" w:hAnsi="Times New Roman" w:cs="Times New Roman"/>
        </w:rPr>
        <w:t>%</w:t>
      </w:r>
    </w:p>
    <w:p w14:paraId="307DC2CD" w14:textId="697B654A" w:rsidR="00FD65FC" w:rsidRDefault="00A90230" w:rsidP="00BD3D05">
      <w:pPr>
        <w:rPr>
          <w:rFonts w:ascii="Times New Roman" w:hAnsi="Times New Roman" w:cs="Times New Roman"/>
        </w:rPr>
      </w:pPr>
      <w:r>
        <w:rPr>
          <w:rFonts w:ascii="Times New Roman" w:hAnsi="Times New Roman" w:cs="Times New Roman"/>
        </w:rPr>
        <w:t>Exam III – 15</w:t>
      </w:r>
      <w:r w:rsidR="00FD65FC">
        <w:rPr>
          <w:rFonts w:ascii="Times New Roman" w:hAnsi="Times New Roman" w:cs="Times New Roman"/>
        </w:rPr>
        <w:t>%</w:t>
      </w:r>
    </w:p>
    <w:p w14:paraId="63A7075D" w14:textId="46F5F5DE" w:rsidR="00FD65FC" w:rsidRDefault="00A90230" w:rsidP="00BD3D05">
      <w:pPr>
        <w:rPr>
          <w:rFonts w:ascii="Times New Roman" w:hAnsi="Times New Roman" w:cs="Times New Roman"/>
        </w:rPr>
      </w:pPr>
      <w:r>
        <w:rPr>
          <w:rFonts w:ascii="Times New Roman" w:hAnsi="Times New Roman" w:cs="Times New Roman"/>
        </w:rPr>
        <w:t>Final Exam – 15</w:t>
      </w:r>
      <w:r w:rsidR="00FD65FC">
        <w:rPr>
          <w:rFonts w:ascii="Times New Roman" w:hAnsi="Times New Roman" w:cs="Times New Roman"/>
        </w:rPr>
        <w:t>%</w:t>
      </w:r>
    </w:p>
    <w:p w14:paraId="23AF7E09" w14:textId="3013E590" w:rsidR="0086481F" w:rsidRDefault="007763CB" w:rsidP="00BD3D05">
      <w:pPr>
        <w:rPr>
          <w:rFonts w:ascii="Times New Roman" w:hAnsi="Times New Roman" w:cs="Times New Roman"/>
        </w:rPr>
      </w:pPr>
      <w:r>
        <w:rPr>
          <w:rFonts w:ascii="Times New Roman" w:hAnsi="Times New Roman" w:cs="Times New Roman"/>
        </w:rPr>
        <w:t>Participation – 10</w:t>
      </w:r>
      <w:r w:rsidR="004B336E">
        <w:rPr>
          <w:rFonts w:ascii="Times New Roman" w:hAnsi="Times New Roman" w:cs="Times New Roman"/>
        </w:rPr>
        <w:t>%</w:t>
      </w:r>
    </w:p>
    <w:p w14:paraId="651CC247" w14:textId="0C62EF81" w:rsidR="004B336E" w:rsidRDefault="004B336E" w:rsidP="00BD3D05">
      <w:pPr>
        <w:rPr>
          <w:rFonts w:ascii="Times New Roman" w:hAnsi="Times New Roman" w:cs="Times New Roman"/>
        </w:rPr>
      </w:pPr>
    </w:p>
    <w:p w14:paraId="55E90AD7" w14:textId="77777777" w:rsidR="003768B3" w:rsidRPr="003768B3" w:rsidRDefault="003768B3" w:rsidP="003768B3">
      <w:pPr>
        <w:rPr>
          <w:rFonts w:ascii="Times New Roman" w:hAnsi="Times New Roman" w:cs="Times New Roman"/>
          <w:i/>
        </w:rPr>
      </w:pPr>
      <w:r w:rsidRPr="003768B3">
        <w:rPr>
          <w:rFonts w:ascii="Times New Roman" w:hAnsi="Times New Roman" w:cs="Times New Roman"/>
          <w:i/>
        </w:rPr>
        <w:t>The following number system will be used to generate final grades:</w:t>
      </w:r>
    </w:p>
    <w:p w14:paraId="6851ACE6" w14:textId="77777777" w:rsidR="003768B3" w:rsidRPr="003768B3" w:rsidRDefault="003768B3" w:rsidP="003768B3">
      <w:pPr>
        <w:rPr>
          <w:rFonts w:ascii="Times New Roman" w:hAnsi="Times New Roman" w:cs="Times New Roman"/>
        </w:rPr>
      </w:pPr>
      <w:r w:rsidRPr="003768B3">
        <w:rPr>
          <w:rFonts w:ascii="Times New Roman" w:hAnsi="Times New Roman" w:cs="Times New Roman"/>
        </w:rPr>
        <w:t xml:space="preserve">A+ 97% to 100% </w:t>
      </w:r>
      <w:r w:rsidRPr="003768B3">
        <w:rPr>
          <w:rFonts w:ascii="Times New Roman" w:hAnsi="Times New Roman" w:cs="Times New Roman"/>
        </w:rPr>
        <w:tab/>
      </w:r>
      <w:r w:rsidRPr="003768B3">
        <w:rPr>
          <w:rFonts w:ascii="Times New Roman" w:hAnsi="Times New Roman" w:cs="Times New Roman"/>
        </w:rPr>
        <w:tab/>
        <w:t xml:space="preserve">C+ 77% to 79% </w:t>
      </w:r>
    </w:p>
    <w:p w14:paraId="2062E8BF" w14:textId="77777777" w:rsidR="003768B3" w:rsidRPr="003768B3" w:rsidRDefault="003768B3" w:rsidP="003768B3">
      <w:pPr>
        <w:rPr>
          <w:rFonts w:ascii="Times New Roman" w:hAnsi="Times New Roman" w:cs="Times New Roman"/>
        </w:rPr>
      </w:pPr>
      <w:r w:rsidRPr="003768B3">
        <w:rPr>
          <w:rFonts w:ascii="Times New Roman" w:hAnsi="Times New Roman" w:cs="Times New Roman"/>
        </w:rPr>
        <w:t xml:space="preserve">A 93% to 96% </w:t>
      </w:r>
      <w:r w:rsidRPr="003768B3">
        <w:rPr>
          <w:rFonts w:ascii="Times New Roman" w:hAnsi="Times New Roman" w:cs="Times New Roman"/>
        </w:rPr>
        <w:tab/>
      </w:r>
      <w:r w:rsidRPr="003768B3">
        <w:rPr>
          <w:rFonts w:ascii="Times New Roman" w:hAnsi="Times New Roman" w:cs="Times New Roman"/>
        </w:rPr>
        <w:tab/>
        <w:t xml:space="preserve">C 73% to 76% </w:t>
      </w:r>
    </w:p>
    <w:p w14:paraId="0D879E2A" w14:textId="77777777" w:rsidR="003768B3" w:rsidRPr="003768B3" w:rsidRDefault="003768B3" w:rsidP="003768B3">
      <w:pPr>
        <w:rPr>
          <w:rFonts w:ascii="Times New Roman" w:hAnsi="Times New Roman" w:cs="Times New Roman"/>
        </w:rPr>
      </w:pPr>
      <w:r w:rsidRPr="003768B3">
        <w:rPr>
          <w:rFonts w:ascii="Times New Roman" w:hAnsi="Times New Roman" w:cs="Times New Roman"/>
        </w:rPr>
        <w:t>A- 90% to 92%</w:t>
      </w:r>
      <w:r w:rsidRPr="003768B3">
        <w:rPr>
          <w:rFonts w:ascii="Times New Roman" w:hAnsi="Times New Roman" w:cs="Times New Roman"/>
        </w:rPr>
        <w:tab/>
      </w:r>
      <w:r w:rsidRPr="003768B3">
        <w:rPr>
          <w:rFonts w:ascii="Times New Roman" w:hAnsi="Times New Roman" w:cs="Times New Roman"/>
        </w:rPr>
        <w:tab/>
        <w:t xml:space="preserve"> C- 70% to 72% </w:t>
      </w:r>
    </w:p>
    <w:p w14:paraId="26CB5C45" w14:textId="77777777" w:rsidR="003768B3" w:rsidRPr="003768B3" w:rsidRDefault="003768B3" w:rsidP="003768B3">
      <w:pPr>
        <w:rPr>
          <w:rFonts w:ascii="Times New Roman" w:hAnsi="Times New Roman" w:cs="Times New Roman"/>
        </w:rPr>
      </w:pPr>
      <w:r w:rsidRPr="003768B3">
        <w:rPr>
          <w:rFonts w:ascii="Times New Roman" w:hAnsi="Times New Roman" w:cs="Times New Roman"/>
        </w:rPr>
        <w:t xml:space="preserve">B+ 87% to 89% </w:t>
      </w:r>
      <w:r w:rsidRPr="003768B3">
        <w:rPr>
          <w:rFonts w:ascii="Times New Roman" w:hAnsi="Times New Roman" w:cs="Times New Roman"/>
        </w:rPr>
        <w:tab/>
      </w:r>
      <w:r w:rsidRPr="003768B3">
        <w:rPr>
          <w:rFonts w:ascii="Times New Roman" w:hAnsi="Times New Roman" w:cs="Times New Roman"/>
        </w:rPr>
        <w:tab/>
        <w:t xml:space="preserve">D+ 67% to 69% </w:t>
      </w:r>
    </w:p>
    <w:p w14:paraId="629F8095" w14:textId="77777777" w:rsidR="003768B3" w:rsidRPr="003768B3" w:rsidRDefault="003768B3" w:rsidP="003768B3">
      <w:pPr>
        <w:rPr>
          <w:rFonts w:ascii="Times New Roman" w:hAnsi="Times New Roman" w:cs="Times New Roman"/>
        </w:rPr>
      </w:pPr>
      <w:r w:rsidRPr="003768B3">
        <w:rPr>
          <w:rFonts w:ascii="Times New Roman" w:hAnsi="Times New Roman" w:cs="Times New Roman"/>
        </w:rPr>
        <w:t xml:space="preserve">B 83% to 86% </w:t>
      </w:r>
      <w:r w:rsidRPr="003768B3">
        <w:rPr>
          <w:rFonts w:ascii="Times New Roman" w:hAnsi="Times New Roman" w:cs="Times New Roman"/>
        </w:rPr>
        <w:tab/>
      </w:r>
      <w:r w:rsidRPr="003768B3">
        <w:rPr>
          <w:rFonts w:ascii="Times New Roman" w:hAnsi="Times New Roman" w:cs="Times New Roman"/>
        </w:rPr>
        <w:tab/>
        <w:t xml:space="preserve">D 63% to 66% </w:t>
      </w:r>
    </w:p>
    <w:p w14:paraId="1C14B2D7" w14:textId="77777777" w:rsidR="003768B3" w:rsidRPr="003768B3" w:rsidRDefault="003768B3" w:rsidP="003768B3">
      <w:pPr>
        <w:rPr>
          <w:rFonts w:ascii="Times New Roman" w:hAnsi="Times New Roman" w:cs="Times New Roman"/>
        </w:rPr>
      </w:pPr>
      <w:r w:rsidRPr="003768B3">
        <w:rPr>
          <w:rFonts w:ascii="Times New Roman" w:hAnsi="Times New Roman" w:cs="Times New Roman"/>
        </w:rPr>
        <w:t xml:space="preserve">B- 80% to 82% </w:t>
      </w:r>
      <w:r w:rsidRPr="003768B3">
        <w:rPr>
          <w:rFonts w:ascii="Times New Roman" w:hAnsi="Times New Roman" w:cs="Times New Roman"/>
        </w:rPr>
        <w:tab/>
      </w:r>
      <w:r w:rsidRPr="003768B3">
        <w:rPr>
          <w:rFonts w:ascii="Times New Roman" w:hAnsi="Times New Roman" w:cs="Times New Roman"/>
        </w:rPr>
        <w:tab/>
        <w:t xml:space="preserve">D- 60% to 62% </w:t>
      </w:r>
    </w:p>
    <w:p w14:paraId="611DAC5C" w14:textId="77777777" w:rsidR="003768B3" w:rsidRPr="003768B3" w:rsidRDefault="003768B3" w:rsidP="003768B3">
      <w:pPr>
        <w:rPr>
          <w:rFonts w:ascii="Times New Roman" w:hAnsi="Times New Roman" w:cs="Times New Roman"/>
        </w:rPr>
      </w:pPr>
      <w:r w:rsidRPr="003768B3">
        <w:rPr>
          <w:rFonts w:ascii="Times New Roman" w:hAnsi="Times New Roman" w:cs="Times New Roman"/>
        </w:rPr>
        <w:t>F below 60%</w:t>
      </w:r>
    </w:p>
    <w:p w14:paraId="04704144" w14:textId="77777777" w:rsidR="003768B3" w:rsidRDefault="003768B3" w:rsidP="00BD3D05">
      <w:pPr>
        <w:rPr>
          <w:rFonts w:ascii="Times New Roman" w:hAnsi="Times New Roman" w:cs="Times New Roman"/>
        </w:rPr>
      </w:pPr>
    </w:p>
    <w:p w14:paraId="3635689B" w14:textId="77777777" w:rsidR="003768B3" w:rsidRPr="003768B3" w:rsidRDefault="003768B3" w:rsidP="003768B3">
      <w:pPr>
        <w:rPr>
          <w:rFonts w:ascii="Times New Roman" w:hAnsi="Times New Roman" w:cs="Times New Roman"/>
          <w:u w:val="single"/>
        </w:rPr>
      </w:pPr>
      <w:r w:rsidRPr="003768B3">
        <w:rPr>
          <w:rFonts w:ascii="Times New Roman" w:hAnsi="Times New Roman" w:cs="Times New Roman"/>
          <w:u w:val="single"/>
        </w:rPr>
        <w:t>Grade Disputes</w:t>
      </w:r>
    </w:p>
    <w:p w14:paraId="39FAE3F1" w14:textId="77777777" w:rsidR="003768B3" w:rsidRPr="003768B3" w:rsidRDefault="003768B3" w:rsidP="003768B3">
      <w:pPr>
        <w:rPr>
          <w:rFonts w:ascii="Times New Roman" w:hAnsi="Times New Roman" w:cs="Times New Roman"/>
        </w:rPr>
      </w:pPr>
      <w:r w:rsidRPr="003768B3">
        <w:rPr>
          <w:rFonts w:ascii="Times New Roman" w:hAnsi="Times New Roman" w:cs="Times New Roman"/>
        </w:rPr>
        <w:t>If you have questions or concerns about your grade(s) and believe that I should review them, you should submit a written request over email to me describing your concern in detail. This request must be submitted within 48 hours of the date that grades for that assignment are distributed.</w:t>
      </w:r>
    </w:p>
    <w:p w14:paraId="69076206" w14:textId="77777777" w:rsidR="003768B3" w:rsidRPr="003768B3" w:rsidRDefault="003768B3" w:rsidP="003768B3">
      <w:pPr>
        <w:rPr>
          <w:rFonts w:ascii="Times New Roman" w:hAnsi="Times New Roman" w:cs="Times New Roman"/>
          <w:u w:val="single"/>
        </w:rPr>
      </w:pPr>
    </w:p>
    <w:p w14:paraId="5B487956" w14:textId="77777777" w:rsidR="003768B3" w:rsidRPr="003768B3" w:rsidRDefault="003768B3" w:rsidP="003768B3">
      <w:pPr>
        <w:rPr>
          <w:rFonts w:ascii="Times New Roman" w:hAnsi="Times New Roman" w:cs="Times New Roman"/>
          <w:u w:val="single"/>
        </w:rPr>
      </w:pPr>
      <w:r w:rsidRPr="003768B3">
        <w:rPr>
          <w:rFonts w:ascii="Times New Roman" w:hAnsi="Times New Roman" w:cs="Times New Roman"/>
          <w:u w:val="single"/>
        </w:rPr>
        <w:t>Instructor Policy on Makeup Exams, Assignments, Etc.</w:t>
      </w:r>
    </w:p>
    <w:p w14:paraId="0663CD6F" w14:textId="104BEEFA" w:rsidR="003768B3" w:rsidRPr="003768B3" w:rsidRDefault="0035142A" w:rsidP="003768B3">
      <w:pPr>
        <w:rPr>
          <w:rFonts w:ascii="Times New Roman" w:hAnsi="Times New Roman" w:cs="Times New Roman"/>
        </w:rPr>
      </w:pPr>
      <w:r>
        <w:rPr>
          <w:rFonts w:ascii="Times New Roman" w:hAnsi="Times New Roman" w:cs="Times New Roman"/>
        </w:rPr>
        <w:t>If you</w:t>
      </w:r>
      <w:r w:rsidR="003768B3" w:rsidRPr="003768B3">
        <w:rPr>
          <w:rFonts w:ascii="Times New Roman" w:hAnsi="Times New Roman" w:cs="Times New Roman"/>
        </w:rPr>
        <w:t xml:space="preserve"> miss class or lose your notes, you should copy notes from a cla</w:t>
      </w:r>
      <w:r w:rsidR="00793BAB">
        <w:rPr>
          <w:rFonts w:ascii="Times New Roman" w:hAnsi="Times New Roman" w:cs="Times New Roman"/>
        </w:rPr>
        <w:t>ssmate, or come see me for a brief overview of what you missed</w:t>
      </w:r>
    </w:p>
    <w:p w14:paraId="3DCCD219" w14:textId="77777777" w:rsidR="003768B3" w:rsidRPr="003768B3" w:rsidRDefault="003768B3" w:rsidP="003768B3">
      <w:pPr>
        <w:rPr>
          <w:rFonts w:ascii="Times New Roman" w:hAnsi="Times New Roman" w:cs="Times New Roman"/>
        </w:rPr>
      </w:pPr>
    </w:p>
    <w:p w14:paraId="75A4DA74" w14:textId="2E9598F4" w:rsidR="003768B3" w:rsidRPr="00B240DB" w:rsidRDefault="00B240DB" w:rsidP="003768B3">
      <w:pPr>
        <w:rPr>
          <w:rFonts w:ascii="Times New Roman" w:hAnsi="Times New Roman" w:cs="Times New Roman"/>
          <w:b/>
        </w:rPr>
      </w:pPr>
      <w:r>
        <w:rPr>
          <w:rFonts w:ascii="Times New Roman" w:hAnsi="Times New Roman" w:cs="Times New Roman"/>
        </w:rPr>
        <w:t>Problem sets</w:t>
      </w:r>
      <w:r w:rsidR="003768B3" w:rsidRPr="003768B3">
        <w:rPr>
          <w:rFonts w:ascii="Times New Roman" w:hAnsi="Times New Roman" w:cs="Times New Roman"/>
        </w:rPr>
        <w:t xml:space="preserve"> should not be turned in late, and will be subject to a penalty of a 10% grade reduction if submitted within 6 hours of th</w:t>
      </w:r>
      <w:r w:rsidR="00FD65FC">
        <w:rPr>
          <w:rFonts w:ascii="Times New Roman" w:hAnsi="Times New Roman" w:cs="Times New Roman"/>
        </w:rPr>
        <w:t>e deadline, plus an additional 10</w:t>
      </w:r>
      <w:r w:rsidR="003768B3" w:rsidRPr="003768B3">
        <w:rPr>
          <w:rFonts w:ascii="Times New Roman" w:hAnsi="Times New Roman" w:cs="Times New Roman"/>
        </w:rPr>
        <w:t>% for e</w:t>
      </w:r>
      <w:r w:rsidR="00FD65FC">
        <w:rPr>
          <w:rFonts w:ascii="Times New Roman" w:hAnsi="Times New Roman" w:cs="Times New Roman"/>
        </w:rPr>
        <w:t>very 6</w:t>
      </w:r>
      <w:r w:rsidR="003768B3" w:rsidRPr="003768B3">
        <w:rPr>
          <w:rFonts w:ascii="Times New Roman" w:hAnsi="Times New Roman" w:cs="Times New Roman"/>
        </w:rPr>
        <w:t xml:space="preserve"> hours after. </w:t>
      </w:r>
      <w:r>
        <w:rPr>
          <w:rFonts w:ascii="Times New Roman" w:hAnsi="Times New Roman" w:cs="Times New Roman"/>
        </w:rPr>
        <w:t>Late assignments must be time stamped either via email or using the</w:t>
      </w:r>
      <w:r w:rsidR="001A3376">
        <w:rPr>
          <w:rFonts w:ascii="Times New Roman" w:hAnsi="Times New Roman" w:cs="Times New Roman"/>
        </w:rPr>
        <w:t xml:space="preserve"> punch in the CCJS main office.</w:t>
      </w:r>
    </w:p>
    <w:p w14:paraId="505D7805" w14:textId="77777777" w:rsidR="003768B3" w:rsidRPr="003768B3" w:rsidRDefault="003768B3" w:rsidP="003768B3">
      <w:pPr>
        <w:rPr>
          <w:rFonts w:ascii="Times New Roman" w:hAnsi="Times New Roman" w:cs="Times New Roman"/>
        </w:rPr>
      </w:pPr>
    </w:p>
    <w:p w14:paraId="2CD2369A" w14:textId="227CEB6B" w:rsidR="003768B3" w:rsidRPr="003768B3" w:rsidRDefault="003768B3" w:rsidP="003768B3">
      <w:pPr>
        <w:rPr>
          <w:rFonts w:ascii="Times New Roman" w:hAnsi="Times New Roman" w:cs="Times New Roman"/>
        </w:rPr>
      </w:pPr>
      <w:r w:rsidRPr="003768B3">
        <w:rPr>
          <w:rFonts w:ascii="Times New Roman" w:hAnsi="Times New Roman" w:cs="Times New Roman"/>
        </w:rPr>
        <w:t>Makeup exams</w:t>
      </w:r>
      <w:r w:rsidR="00B240DB">
        <w:rPr>
          <w:rFonts w:ascii="Times New Roman" w:hAnsi="Times New Roman" w:cs="Times New Roman"/>
        </w:rPr>
        <w:t xml:space="preserve"> and problem set extensions </w:t>
      </w:r>
      <w:r w:rsidRPr="003768B3">
        <w:rPr>
          <w:rFonts w:ascii="Times New Roman" w:hAnsi="Times New Roman" w:cs="Times New Roman"/>
        </w:rPr>
        <w:t xml:space="preserve">will only be given in cases of excused absences and official documentation is required. Excused absences are: illness with a doctor's note, death in the immediate family, required University activities, and required court appearance. If you go to the Health Center and a doctor will not write you a note, you will need to get a copy of your medical record from them to verify your illness. By law, you are entitled to get a copy of this and it is your responsibility to do so. Official written documentation should verify the dates of treatment and the time period during which the student was unable to meet academic responsibilities. Consistent with University Policy, you are allotted one honor code health related excuse per semester, though it cannot be used for a major grading event (i.e., </w:t>
      </w:r>
      <w:r w:rsidR="0074075C">
        <w:rPr>
          <w:rFonts w:ascii="Times New Roman" w:hAnsi="Times New Roman" w:cs="Times New Roman"/>
        </w:rPr>
        <w:t>exams or problem sets due</w:t>
      </w:r>
      <w:r w:rsidRPr="003768B3">
        <w:rPr>
          <w:rFonts w:ascii="Times New Roman" w:hAnsi="Times New Roman" w:cs="Times New Roman"/>
        </w:rPr>
        <w:t>).</w:t>
      </w:r>
    </w:p>
    <w:p w14:paraId="1785832C" w14:textId="77777777" w:rsidR="003768B3" w:rsidRPr="003768B3" w:rsidRDefault="003768B3" w:rsidP="003768B3">
      <w:pPr>
        <w:rPr>
          <w:rFonts w:ascii="Times New Roman" w:hAnsi="Times New Roman" w:cs="Times New Roman"/>
        </w:rPr>
      </w:pPr>
    </w:p>
    <w:p w14:paraId="7805DE90" w14:textId="39E1AF53" w:rsidR="003768B3" w:rsidRPr="003768B3" w:rsidRDefault="003768B3" w:rsidP="003768B3">
      <w:pPr>
        <w:rPr>
          <w:rFonts w:ascii="Times New Roman" w:hAnsi="Times New Roman" w:cs="Times New Roman"/>
        </w:rPr>
      </w:pPr>
      <w:r w:rsidRPr="003768B3">
        <w:rPr>
          <w:rFonts w:ascii="Times New Roman" w:hAnsi="Times New Roman" w:cs="Times New Roman"/>
        </w:rPr>
        <w:t xml:space="preserve">I must be notified in person, e-mail, in writing, or by phone </w:t>
      </w:r>
      <w:r w:rsidRPr="003768B3">
        <w:rPr>
          <w:rFonts w:ascii="Times New Roman" w:hAnsi="Times New Roman" w:cs="Times New Roman"/>
          <w:i/>
        </w:rPr>
        <w:t>prior</w:t>
      </w:r>
      <w:r w:rsidRPr="003768B3">
        <w:rPr>
          <w:rFonts w:ascii="Times New Roman" w:hAnsi="Times New Roman" w:cs="Times New Roman"/>
        </w:rPr>
        <w:t xml:space="preserve"> to missing an exam.</w:t>
      </w:r>
      <w:r w:rsidR="00FD65FC">
        <w:rPr>
          <w:rFonts w:ascii="Times New Roman" w:hAnsi="Times New Roman" w:cs="Times New Roman"/>
        </w:rPr>
        <w:t xml:space="preserve"> Travel plans, except as related to excused absences, are </w:t>
      </w:r>
      <w:r w:rsidR="00FD65FC">
        <w:rPr>
          <w:rFonts w:ascii="Times New Roman" w:hAnsi="Times New Roman" w:cs="Times New Roman"/>
          <w:u w:val="single"/>
        </w:rPr>
        <w:t>not</w:t>
      </w:r>
      <w:r w:rsidR="00FD65FC">
        <w:rPr>
          <w:rFonts w:ascii="Times New Roman" w:hAnsi="Times New Roman" w:cs="Times New Roman"/>
        </w:rPr>
        <w:t xml:space="preserve"> valid </w:t>
      </w:r>
      <w:r w:rsidR="003363C9">
        <w:rPr>
          <w:rFonts w:ascii="Times New Roman" w:hAnsi="Times New Roman" w:cs="Times New Roman"/>
        </w:rPr>
        <w:t xml:space="preserve">reasons for needing to reschedule an </w:t>
      </w:r>
      <w:r w:rsidR="003363C9">
        <w:rPr>
          <w:rFonts w:ascii="Times New Roman" w:hAnsi="Times New Roman" w:cs="Times New Roman"/>
        </w:rPr>
        <w:lastRenderedPageBreak/>
        <w:t xml:space="preserve">exam. </w:t>
      </w:r>
      <w:r w:rsidRPr="003768B3">
        <w:rPr>
          <w:rFonts w:ascii="Times New Roman" w:hAnsi="Times New Roman" w:cs="Times New Roman"/>
        </w:rPr>
        <w:t xml:space="preserve"> If circumstances warrant, I may choose to issue you a makeup exam, which will be </w:t>
      </w:r>
      <w:r w:rsidR="00F03CB1">
        <w:rPr>
          <w:rFonts w:ascii="Times New Roman" w:hAnsi="Times New Roman" w:cs="Times New Roman"/>
        </w:rPr>
        <w:t>a combination of essay and traditional questions</w:t>
      </w:r>
      <w:r w:rsidRPr="003768B3">
        <w:rPr>
          <w:rFonts w:ascii="Times New Roman" w:hAnsi="Times New Roman" w:cs="Times New Roman"/>
        </w:rPr>
        <w:t xml:space="preserve">. If you know in advance that you will be absent for an exam with an approved absence, you will be expected to take the exam prior to the exam date. If you have a problem on the day of an exam, email </w:t>
      </w:r>
      <w:r w:rsidRPr="001A3376">
        <w:rPr>
          <w:rFonts w:ascii="Times New Roman" w:hAnsi="Times New Roman" w:cs="Times New Roman"/>
          <w:u w:val="single"/>
        </w:rPr>
        <w:t>me</w:t>
      </w:r>
      <w:r w:rsidRPr="003768B3">
        <w:rPr>
          <w:rFonts w:ascii="Times New Roman" w:hAnsi="Times New Roman" w:cs="Times New Roman"/>
        </w:rPr>
        <w:t xml:space="preserve"> immediately</w:t>
      </w:r>
      <w:r w:rsidR="00A04596">
        <w:rPr>
          <w:rFonts w:ascii="Times New Roman" w:hAnsi="Times New Roman" w:cs="Times New Roman"/>
        </w:rPr>
        <w:t xml:space="preserve"> (alehman</w:t>
      </w:r>
      <w:r w:rsidR="001A3376">
        <w:rPr>
          <w:rFonts w:ascii="Times New Roman" w:hAnsi="Times New Roman" w:cs="Times New Roman"/>
        </w:rPr>
        <w:t>@umd.edu)</w:t>
      </w:r>
      <w:r w:rsidRPr="003768B3">
        <w:rPr>
          <w:rFonts w:ascii="Times New Roman" w:hAnsi="Times New Roman" w:cs="Times New Roman"/>
        </w:rPr>
        <w:t>.</w:t>
      </w:r>
      <w:r w:rsidR="00B240DB">
        <w:rPr>
          <w:rFonts w:ascii="Times New Roman" w:hAnsi="Times New Roman" w:cs="Times New Roman"/>
        </w:rPr>
        <w:t xml:space="preserve"> </w:t>
      </w:r>
      <w:r w:rsidR="00B240DB">
        <w:rPr>
          <w:rFonts w:ascii="Times New Roman" w:hAnsi="Times New Roman" w:cs="Times New Roman"/>
          <w:b/>
        </w:rPr>
        <w:t>TAs cannot and will not approve extensions or makeup requests.</w:t>
      </w:r>
    </w:p>
    <w:p w14:paraId="14382144" w14:textId="77777777" w:rsidR="003768B3" w:rsidRPr="003768B3" w:rsidRDefault="003768B3" w:rsidP="003768B3">
      <w:pPr>
        <w:rPr>
          <w:rFonts w:ascii="Times New Roman" w:hAnsi="Times New Roman" w:cs="Times New Roman"/>
        </w:rPr>
      </w:pPr>
    </w:p>
    <w:p w14:paraId="4860F75C" w14:textId="77777777" w:rsidR="003768B3" w:rsidRPr="003768B3" w:rsidRDefault="003768B3" w:rsidP="003768B3">
      <w:pPr>
        <w:rPr>
          <w:rFonts w:ascii="Times New Roman" w:hAnsi="Times New Roman" w:cs="Times New Roman"/>
        </w:rPr>
      </w:pPr>
      <w:r w:rsidRPr="003768B3">
        <w:rPr>
          <w:rFonts w:ascii="Times New Roman" w:hAnsi="Times New Roman" w:cs="Times New Roman"/>
        </w:rPr>
        <w:t>It is the student's responsibility to inform the instructor of any intended absences for religious observances in advance; prior notification is especially important in connection with final examinations, since failure to reschedule a final examination before the conclusion of the final examination period may result in loss of credits during the semester. I will make every feasible effort to accommodate students' requests based on attendance of religious observances.</w:t>
      </w:r>
    </w:p>
    <w:p w14:paraId="4AFE4D1A" w14:textId="77777777" w:rsidR="003768B3" w:rsidRPr="003768B3" w:rsidRDefault="003768B3" w:rsidP="003768B3">
      <w:pPr>
        <w:rPr>
          <w:rFonts w:ascii="Times New Roman" w:hAnsi="Times New Roman" w:cs="Times New Roman"/>
        </w:rPr>
      </w:pPr>
    </w:p>
    <w:p w14:paraId="18E0BFA1" w14:textId="77777777" w:rsidR="003768B3" w:rsidRPr="0033749D" w:rsidRDefault="003768B3" w:rsidP="001A27DC">
      <w:pPr>
        <w:pStyle w:val="Heading2"/>
      </w:pPr>
      <w:r w:rsidRPr="0033749D">
        <w:t>Special Accommodations</w:t>
      </w:r>
    </w:p>
    <w:p w14:paraId="01244D86" w14:textId="0EA183D0" w:rsidR="003768B3" w:rsidRPr="003768B3" w:rsidRDefault="003768B3" w:rsidP="003768B3">
      <w:pPr>
        <w:rPr>
          <w:rFonts w:ascii="Times New Roman" w:hAnsi="Times New Roman" w:cs="Times New Roman"/>
        </w:rPr>
      </w:pPr>
      <w:r w:rsidRPr="003768B3">
        <w:rPr>
          <w:rFonts w:ascii="Times New Roman" w:hAnsi="Times New Roman" w:cs="Times New Roman"/>
        </w:rPr>
        <w:t>Students with a documented disability or other situation requiring academic accommodations should see the instructor within the first two weeks of th</w:t>
      </w:r>
      <w:r w:rsidR="0094544B">
        <w:rPr>
          <w:rFonts w:ascii="Times New Roman" w:hAnsi="Times New Roman" w:cs="Times New Roman"/>
        </w:rPr>
        <w:t>e semester (by September 15, 2019</w:t>
      </w:r>
      <w:r w:rsidRPr="003768B3">
        <w:rPr>
          <w:rFonts w:ascii="Times New Roman" w:hAnsi="Times New Roman" w:cs="Times New Roman"/>
        </w:rPr>
        <w:t>). Students having academic difficulty are also strongly encouraged to consult with the instructor as early as possible.</w:t>
      </w:r>
    </w:p>
    <w:p w14:paraId="68BEAC79" w14:textId="77777777" w:rsidR="003768B3" w:rsidRPr="003768B3" w:rsidRDefault="003768B3" w:rsidP="003768B3">
      <w:pPr>
        <w:rPr>
          <w:rFonts w:ascii="Times New Roman" w:hAnsi="Times New Roman" w:cs="Times New Roman"/>
        </w:rPr>
      </w:pPr>
    </w:p>
    <w:p w14:paraId="75EB90E5" w14:textId="77777777" w:rsidR="003768B3" w:rsidRPr="003768B3" w:rsidRDefault="003768B3" w:rsidP="003768B3">
      <w:pPr>
        <w:rPr>
          <w:rFonts w:ascii="Times New Roman" w:hAnsi="Times New Roman" w:cs="Times New Roman"/>
          <w:u w:val="single"/>
        </w:rPr>
      </w:pPr>
      <w:r w:rsidRPr="003768B3">
        <w:rPr>
          <w:rFonts w:ascii="Times New Roman" w:hAnsi="Times New Roman" w:cs="Times New Roman"/>
          <w:u w:val="single"/>
        </w:rPr>
        <w:t>Academic integrity</w:t>
      </w:r>
    </w:p>
    <w:p w14:paraId="69229EEB" w14:textId="77777777" w:rsidR="003768B3" w:rsidRPr="003768B3" w:rsidRDefault="003768B3" w:rsidP="003768B3">
      <w:pPr>
        <w:rPr>
          <w:rFonts w:ascii="Times New Roman" w:hAnsi="Times New Roman" w:cs="Times New Roman"/>
        </w:rPr>
      </w:pPr>
      <w:r w:rsidRPr="003768B3">
        <w:rPr>
          <w:rFonts w:ascii="Times New Roman" w:hAnsi="Times New Roman" w:cs="Times New Roman"/>
        </w:rPr>
        <w:t>Academic integrity is an absolute requirement. Dishonesty in any form will not be tolerated. The University of Maryland, College Park has a nationally recognized Code of Academic Integrity, administered by the Student Honor Council. The University of Maryland Honor Pledge reads:</w:t>
      </w:r>
    </w:p>
    <w:p w14:paraId="703795C7" w14:textId="77777777" w:rsidR="003768B3" w:rsidRPr="003768B3" w:rsidRDefault="003768B3" w:rsidP="003768B3">
      <w:pPr>
        <w:rPr>
          <w:rFonts w:ascii="Times New Roman" w:hAnsi="Times New Roman" w:cs="Times New Roman"/>
        </w:rPr>
      </w:pPr>
    </w:p>
    <w:p w14:paraId="1F79EF87" w14:textId="77777777" w:rsidR="003768B3" w:rsidRPr="003768B3" w:rsidRDefault="003768B3" w:rsidP="003768B3">
      <w:pPr>
        <w:rPr>
          <w:rFonts w:ascii="Times New Roman" w:hAnsi="Times New Roman" w:cs="Times New Roman"/>
          <w:i/>
        </w:rPr>
      </w:pPr>
      <w:r w:rsidRPr="003768B3">
        <w:rPr>
          <w:rFonts w:ascii="Times New Roman" w:hAnsi="Times New Roman" w:cs="Times New Roman"/>
          <w:i/>
        </w:rPr>
        <w:t>“I pledge on my honor that I have not given or received any unauthorized assistance on this assignment/examination.”</w:t>
      </w:r>
    </w:p>
    <w:p w14:paraId="23E6C7D1" w14:textId="77777777" w:rsidR="003768B3" w:rsidRPr="003768B3" w:rsidRDefault="003768B3" w:rsidP="003768B3">
      <w:pPr>
        <w:rPr>
          <w:rFonts w:ascii="Times New Roman" w:hAnsi="Times New Roman" w:cs="Times New Roman"/>
        </w:rPr>
      </w:pPr>
    </w:p>
    <w:p w14:paraId="678C521F" w14:textId="2DFDA694" w:rsidR="003768B3" w:rsidRPr="003768B3" w:rsidRDefault="003768B3" w:rsidP="003768B3">
      <w:pPr>
        <w:rPr>
          <w:rFonts w:ascii="Times New Roman" w:hAnsi="Times New Roman" w:cs="Times New Roman"/>
        </w:rPr>
      </w:pPr>
      <w:r w:rsidRPr="003768B3">
        <w:rPr>
          <w:rFonts w:ascii="Times New Roman" w:hAnsi="Times New Roman" w:cs="Times New Roman"/>
        </w:rPr>
        <w:t xml:space="preserve">This Code sets standards for academic integrity at Maryland for all undergraduate and graduate students. Students are responsible for upholding these standards for this course. It is very important for you to be aware of the consequences of cheating, fabrication, facilitation, and plagiarism. For more information on the Code of Academic Integrity or the Student Honor Council, please visit </w:t>
      </w:r>
      <w:hyperlink r:id="rId7" w:tooltip="violations" w:history="1">
        <w:r w:rsidRPr="003768B3">
          <w:rPr>
            <w:rStyle w:val="Hyperlink"/>
            <w:rFonts w:ascii="Times New Roman" w:hAnsi="Times New Roman" w:cs="Times New Roman"/>
          </w:rPr>
          <w:t>http://www.shc.umd.edu</w:t>
        </w:r>
      </w:hyperlink>
      <w:r w:rsidRPr="003768B3">
        <w:rPr>
          <w:rFonts w:ascii="Times New Roman" w:hAnsi="Times New Roman" w:cs="Times New Roman"/>
        </w:rPr>
        <w:t>. Suspected violations will be dealt with seriously and promptly.</w:t>
      </w:r>
    </w:p>
    <w:p w14:paraId="0D376E1E" w14:textId="77777777" w:rsidR="003768B3" w:rsidRPr="003768B3" w:rsidRDefault="003768B3" w:rsidP="003768B3">
      <w:pPr>
        <w:rPr>
          <w:rFonts w:ascii="Times New Roman" w:hAnsi="Times New Roman" w:cs="Times New Roman"/>
        </w:rPr>
      </w:pPr>
    </w:p>
    <w:p w14:paraId="22883C3B" w14:textId="77777777" w:rsidR="003768B3" w:rsidRPr="003768B3" w:rsidRDefault="003768B3" w:rsidP="003768B3">
      <w:pPr>
        <w:rPr>
          <w:rFonts w:ascii="Times New Roman" w:hAnsi="Times New Roman" w:cs="Times New Roman"/>
          <w:u w:val="single"/>
        </w:rPr>
      </w:pPr>
      <w:r w:rsidRPr="003768B3">
        <w:rPr>
          <w:rFonts w:ascii="Times New Roman" w:hAnsi="Times New Roman" w:cs="Times New Roman"/>
          <w:u w:val="single"/>
        </w:rPr>
        <w:t>Copyright</w:t>
      </w:r>
    </w:p>
    <w:p w14:paraId="2A45CB19" w14:textId="77777777" w:rsidR="0033749D" w:rsidRDefault="003768B3" w:rsidP="003768B3">
      <w:pPr>
        <w:rPr>
          <w:rFonts w:ascii="Times New Roman" w:hAnsi="Times New Roman" w:cs="Times New Roman"/>
        </w:rPr>
      </w:pPr>
      <w:r w:rsidRPr="003768B3">
        <w:rPr>
          <w:rFonts w:ascii="Times New Roman" w:hAnsi="Times New Roman" w:cs="Times New Roman"/>
          <w:bCs/>
        </w:rPr>
        <w:t>The lectures I deliver in this class and the course materials I create and distribute are protected by federal copyright law as my original works.  My lectures are recorded or delivered from written lectures in order to ensure copyright protection.  You are permitted to take notes of my lectures and to use course materials for your use in this course.  You may not record, reproduce, or distribute my lectures/notes for any commercial purpose without my written consent.  P</w:t>
      </w:r>
      <w:r w:rsidRPr="003768B3">
        <w:rPr>
          <w:rFonts w:ascii="Times New Roman" w:hAnsi="Times New Roman" w:cs="Times New Roman"/>
        </w:rPr>
        <w:t xml:space="preserve">ersons who sell or distribute copies or modified copies of my course materials, possess commercial copies of my notes (i.e. </w:t>
      </w:r>
      <w:proofErr w:type="spellStart"/>
      <w:r w:rsidRPr="003768B3">
        <w:rPr>
          <w:rFonts w:ascii="Times New Roman" w:hAnsi="Times New Roman" w:cs="Times New Roman"/>
        </w:rPr>
        <w:t>Terpnotes</w:t>
      </w:r>
      <w:proofErr w:type="spellEnd"/>
      <w:r w:rsidRPr="003768B3">
        <w:rPr>
          <w:rFonts w:ascii="Times New Roman" w:hAnsi="Times New Roman" w:cs="Times New Roman"/>
        </w:rPr>
        <w:t>), or assist another person or entity in selling or distributing those materials may be considered in violation of the University Code of Student Conduct, Part 9(k).</w:t>
      </w:r>
    </w:p>
    <w:p w14:paraId="1F0EBD47" w14:textId="6FD71B78" w:rsidR="003768B3" w:rsidRPr="003768B3" w:rsidRDefault="0033749D" w:rsidP="003768B3">
      <w:pPr>
        <w:rPr>
          <w:rFonts w:ascii="Times New Roman" w:hAnsi="Times New Roman" w:cs="Times New Roman"/>
        </w:rPr>
      </w:pPr>
      <w:r w:rsidRPr="003768B3">
        <w:rPr>
          <w:rFonts w:ascii="Times New Roman" w:hAnsi="Times New Roman" w:cs="Times New Roman"/>
        </w:rPr>
        <w:t xml:space="preserve"> </w:t>
      </w:r>
    </w:p>
    <w:p w14:paraId="13800B36" w14:textId="77777777" w:rsidR="003768B3" w:rsidRPr="003768B3" w:rsidRDefault="003768B3" w:rsidP="003768B3">
      <w:pPr>
        <w:rPr>
          <w:rFonts w:ascii="Times New Roman" w:hAnsi="Times New Roman" w:cs="Times New Roman"/>
          <w:u w:val="single"/>
        </w:rPr>
      </w:pPr>
      <w:r w:rsidRPr="003768B3">
        <w:rPr>
          <w:rFonts w:ascii="Times New Roman" w:hAnsi="Times New Roman" w:cs="Times New Roman"/>
          <w:u w:val="single"/>
        </w:rPr>
        <w:t>Course Evaluations</w:t>
      </w:r>
    </w:p>
    <w:p w14:paraId="323AD5DC" w14:textId="77777777" w:rsidR="003768B3" w:rsidRPr="003768B3" w:rsidRDefault="003768B3" w:rsidP="003768B3">
      <w:pPr>
        <w:rPr>
          <w:rFonts w:ascii="Times New Roman" w:hAnsi="Times New Roman" w:cs="Times New Roman"/>
        </w:rPr>
      </w:pPr>
      <w:r w:rsidRPr="003768B3">
        <w:rPr>
          <w:rFonts w:ascii="Times New Roman" w:hAnsi="Times New Roman" w:cs="Times New Roman"/>
        </w:rPr>
        <w:lastRenderedPageBreak/>
        <w:t xml:space="preserve">Please take the time to complete the course evaluations during the open window. I will send a reminder email when the evaluations are available. </w:t>
      </w:r>
    </w:p>
    <w:p w14:paraId="162B1817" w14:textId="77777777" w:rsidR="003768B3" w:rsidRPr="003768B3" w:rsidRDefault="003768B3" w:rsidP="003768B3">
      <w:pPr>
        <w:rPr>
          <w:rFonts w:ascii="Times New Roman" w:hAnsi="Times New Roman" w:cs="Times New Roman"/>
        </w:rPr>
      </w:pPr>
    </w:p>
    <w:p w14:paraId="0E47E28E" w14:textId="77777777" w:rsidR="003768B3" w:rsidRPr="0033749D" w:rsidRDefault="003768B3" w:rsidP="001A27DC">
      <w:pPr>
        <w:pStyle w:val="Heading2"/>
      </w:pPr>
      <w:r w:rsidRPr="0033749D">
        <w:t>University Policies</w:t>
      </w:r>
    </w:p>
    <w:p w14:paraId="76CB1DE6" w14:textId="448D7335" w:rsidR="003768B3" w:rsidRPr="003768B3" w:rsidRDefault="003768B3" w:rsidP="003768B3">
      <w:pPr>
        <w:rPr>
          <w:rFonts w:ascii="Times New Roman" w:hAnsi="Times New Roman" w:cs="Times New Roman"/>
        </w:rPr>
      </w:pPr>
      <w:r w:rsidRPr="003768B3">
        <w:rPr>
          <w:rFonts w:ascii="Times New Roman" w:hAnsi="Times New Roman" w:cs="Times New Roman"/>
        </w:rPr>
        <w:t xml:space="preserve">Please refer to the website on University of Maryland course policies and student rights maintained at the following address: </w:t>
      </w:r>
      <w:hyperlink r:id="rId8" w:tooltip="course related policies" w:history="1">
        <w:r w:rsidRPr="003768B3">
          <w:rPr>
            <w:rStyle w:val="Hyperlink"/>
            <w:rFonts w:ascii="Times New Roman" w:hAnsi="Times New Roman" w:cs="Times New Roman"/>
          </w:rPr>
          <w:t>http://www.ugst.umd.edu/courserelatedpolicies.html</w:t>
        </w:r>
      </w:hyperlink>
      <w:r w:rsidRPr="003768B3">
        <w:rPr>
          <w:rFonts w:ascii="Times New Roman" w:hAnsi="Times New Roman" w:cs="Times New Roman"/>
        </w:rPr>
        <w:t xml:space="preserve"> </w:t>
      </w:r>
    </w:p>
    <w:p w14:paraId="69470939" w14:textId="77777777" w:rsidR="003768B3" w:rsidRPr="003768B3" w:rsidRDefault="003768B3" w:rsidP="003768B3">
      <w:pPr>
        <w:rPr>
          <w:rFonts w:ascii="Times New Roman" w:hAnsi="Times New Roman" w:cs="Times New Roman"/>
          <w:u w:val="single"/>
        </w:rPr>
      </w:pPr>
    </w:p>
    <w:p w14:paraId="6539B588" w14:textId="77777777" w:rsidR="003768B3" w:rsidRPr="003768B3" w:rsidRDefault="003768B3" w:rsidP="003768B3">
      <w:pPr>
        <w:rPr>
          <w:rFonts w:ascii="Times New Roman" w:hAnsi="Times New Roman" w:cs="Times New Roman"/>
          <w:u w:val="single"/>
        </w:rPr>
      </w:pPr>
      <w:r w:rsidRPr="003768B3">
        <w:rPr>
          <w:rFonts w:ascii="Times New Roman" w:hAnsi="Times New Roman" w:cs="Times New Roman"/>
          <w:u w:val="single"/>
        </w:rPr>
        <w:t>Course Schedule</w:t>
      </w:r>
    </w:p>
    <w:p w14:paraId="71F61CD6" w14:textId="77777777" w:rsidR="003768B3" w:rsidRDefault="003768B3" w:rsidP="003768B3">
      <w:pPr>
        <w:rPr>
          <w:rFonts w:ascii="Times New Roman" w:hAnsi="Times New Roman" w:cs="Times New Roman"/>
        </w:rPr>
      </w:pPr>
      <w:r w:rsidRPr="003768B3">
        <w:rPr>
          <w:rFonts w:ascii="Times New Roman" w:hAnsi="Times New Roman" w:cs="Times New Roman"/>
        </w:rPr>
        <w:t>Below you will find a tentative schedule for the course. I will do my best to keep to this schedule as closely as possible. All exams will be given on the dates indicated. In the event the University is closed on a scheduled exam date (e.g., weather emergency) the exam will be given on the next day that class meets.</w:t>
      </w:r>
    </w:p>
    <w:p w14:paraId="149867EC" w14:textId="77777777" w:rsidR="00FD65FC" w:rsidRDefault="00FD65FC" w:rsidP="003768B3">
      <w:pPr>
        <w:rPr>
          <w:rFonts w:ascii="Times New Roman" w:hAnsi="Times New Roman" w:cs="Times New Roman"/>
        </w:rPr>
      </w:pPr>
    </w:p>
    <w:tbl>
      <w:tblPr>
        <w:tblStyle w:val="PlainTable1"/>
        <w:tblW w:w="9057" w:type="dxa"/>
        <w:tblLook w:val="04A0" w:firstRow="1" w:lastRow="0" w:firstColumn="1" w:lastColumn="0" w:noHBand="0" w:noVBand="1"/>
        <w:tblCaption w:val="assignments"/>
      </w:tblPr>
      <w:tblGrid>
        <w:gridCol w:w="1570"/>
        <w:gridCol w:w="1525"/>
        <w:gridCol w:w="3621"/>
        <w:gridCol w:w="2341"/>
      </w:tblGrid>
      <w:tr w:rsidR="00FD65FC" w:rsidRPr="00FD65FC" w14:paraId="219C45C1" w14:textId="77777777" w:rsidTr="0033749D">
        <w:trPr>
          <w:cnfStyle w:val="100000000000" w:firstRow="1" w:lastRow="0" w:firstColumn="0" w:lastColumn="0" w:oddVBand="0" w:evenVBand="0" w:oddHBand="0" w:evenHBand="0" w:firstRowFirstColumn="0" w:firstRowLastColumn="0" w:lastRowFirstColumn="0" w:lastRowLastColumn="0"/>
          <w:trHeight w:val="380"/>
          <w:tblHeader/>
        </w:trPr>
        <w:tc>
          <w:tcPr>
            <w:cnfStyle w:val="001000000000" w:firstRow="0" w:lastRow="0" w:firstColumn="1" w:lastColumn="0" w:oddVBand="0" w:evenVBand="0" w:oddHBand="0" w:evenHBand="0" w:firstRowFirstColumn="0" w:firstRowLastColumn="0" w:lastRowFirstColumn="0" w:lastRowLastColumn="0"/>
            <w:tcW w:w="1570" w:type="dxa"/>
            <w:noWrap/>
            <w:hideMark/>
          </w:tcPr>
          <w:p w14:paraId="6E133123" w14:textId="0964200B" w:rsidR="00FD65FC" w:rsidRPr="00FD65FC" w:rsidRDefault="00FD65FC" w:rsidP="00FD65FC">
            <w:pPr>
              <w:jc w:val="center"/>
              <w:rPr>
                <w:rFonts w:ascii="Times New Roman" w:eastAsia="Times New Roman" w:hAnsi="Times New Roman" w:cs="Times New Roman"/>
                <w:color w:val="000000"/>
                <w:sz w:val="28"/>
                <w:szCs w:val="28"/>
              </w:rPr>
            </w:pPr>
            <w:r w:rsidRPr="00FD65FC">
              <w:rPr>
                <w:rFonts w:ascii="Times New Roman" w:eastAsia="Times New Roman" w:hAnsi="Times New Roman" w:cs="Times New Roman"/>
                <w:color w:val="000000"/>
                <w:sz w:val="28"/>
                <w:szCs w:val="28"/>
              </w:rPr>
              <w:t>LECTURE</w:t>
            </w:r>
          </w:p>
        </w:tc>
        <w:tc>
          <w:tcPr>
            <w:tcW w:w="1525" w:type="dxa"/>
            <w:noWrap/>
            <w:hideMark/>
          </w:tcPr>
          <w:p w14:paraId="71510E63" w14:textId="3BBCE926" w:rsidR="00FD65FC" w:rsidRPr="00FD65FC" w:rsidRDefault="00FD65FC" w:rsidP="00FD65F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sidRPr="00FD65FC">
              <w:rPr>
                <w:rFonts w:ascii="Times New Roman" w:eastAsia="Times New Roman" w:hAnsi="Times New Roman" w:cs="Times New Roman"/>
                <w:color w:val="000000"/>
                <w:sz w:val="28"/>
                <w:szCs w:val="28"/>
              </w:rPr>
              <w:t>DATE</w:t>
            </w:r>
          </w:p>
        </w:tc>
        <w:tc>
          <w:tcPr>
            <w:tcW w:w="3621" w:type="dxa"/>
            <w:noWrap/>
            <w:hideMark/>
          </w:tcPr>
          <w:p w14:paraId="4DA1E3C6" w14:textId="64836227" w:rsidR="00FD65FC" w:rsidRPr="00FD65FC" w:rsidRDefault="00FD65FC" w:rsidP="00FD65F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sidRPr="00FD65FC">
              <w:rPr>
                <w:rFonts w:ascii="Times New Roman" w:eastAsia="Times New Roman" w:hAnsi="Times New Roman" w:cs="Times New Roman"/>
                <w:color w:val="000000"/>
                <w:sz w:val="28"/>
                <w:szCs w:val="28"/>
              </w:rPr>
              <w:t>TOPIC</w:t>
            </w:r>
          </w:p>
        </w:tc>
        <w:tc>
          <w:tcPr>
            <w:tcW w:w="2341" w:type="dxa"/>
            <w:noWrap/>
            <w:hideMark/>
          </w:tcPr>
          <w:p w14:paraId="56AC0DDA" w14:textId="2BFD68C5" w:rsidR="00FD65FC" w:rsidRPr="00FD65FC" w:rsidRDefault="00FD65FC" w:rsidP="00FD65F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sidRPr="00FD65FC">
              <w:rPr>
                <w:rFonts w:ascii="Times New Roman" w:eastAsia="Times New Roman" w:hAnsi="Times New Roman" w:cs="Times New Roman"/>
                <w:color w:val="000000"/>
                <w:sz w:val="28"/>
                <w:szCs w:val="28"/>
              </w:rPr>
              <w:t>DUE</w:t>
            </w:r>
          </w:p>
        </w:tc>
      </w:tr>
      <w:tr w:rsidR="00FD65FC" w:rsidRPr="00FD65FC" w14:paraId="50456312" w14:textId="77777777" w:rsidTr="00036F5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70" w:type="dxa"/>
            <w:noWrap/>
            <w:hideMark/>
          </w:tcPr>
          <w:p w14:paraId="032CC3A0" w14:textId="77777777" w:rsidR="00FD65FC" w:rsidRPr="00FD65FC" w:rsidRDefault="00FD65FC" w:rsidP="00FD65FC">
            <w:pPr>
              <w:jc w:val="center"/>
              <w:rPr>
                <w:rFonts w:ascii="Times New Roman" w:eastAsia="Times New Roman" w:hAnsi="Times New Roman" w:cs="Times New Roman"/>
                <w:color w:val="000000"/>
                <w:sz w:val="28"/>
                <w:szCs w:val="28"/>
                <w:u w:val="single"/>
              </w:rPr>
            </w:pPr>
          </w:p>
        </w:tc>
        <w:tc>
          <w:tcPr>
            <w:tcW w:w="1525" w:type="dxa"/>
            <w:noWrap/>
            <w:hideMark/>
          </w:tcPr>
          <w:p w14:paraId="675981AD" w14:textId="77777777" w:rsidR="00FD65FC" w:rsidRPr="00FD65FC" w:rsidRDefault="00FD65FC" w:rsidP="00FD65F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621" w:type="dxa"/>
            <w:noWrap/>
            <w:hideMark/>
          </w:tcPr>
          <w:p w14:paraId="6FD0BEA9" w14:textId="620402D1" w:rsidR="00FD65FC" w:rsidRPr="00FD65FC" w:rsidRDefault="00FD65FC" w:rsidP="00FD65F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rPr>
            </w:pPr>
            <w:r w:rsidRPr="00FD65FC">
              <w:rPr>
                <w:rFonts w:ascii="Times New Roman" w:eastAsia="Times New Roman" w:hAnsi="Times New Roman" w:cs="Times New Roman"/>
                <w:i/>
                <w:iCs/>
                <w:color w:val="000000"/>
              </w:rPr>
              <w:t>Descri</w:t>
            </w:r>
            <w:r>
              <w:rPr>
                <w:rFonts w:ascii="Times New Roman" w:eastAsia="Times New Roman" w:hAnsi="Times New Roman" w:cs="Times New Roman"/>
                <w:i/>
                <w:iCs/>
                <w:color w:val="000000"/>
              </w:rPr>
              <w:t>p</w:t>
            </w:r>
            <w:r w:rsidRPr="00FD65FC">
              <w:rPr>
                <w:rFonts w:ascii="Times New Roman" w:eastAsia="Times New Roman" w:hAnsi="Times New Roman" w:cs="Times New Roman"/>
                <w:i/>
                <w:iCs/>
                <w:color w:val="000000"/>
              </w:rPr>
              <w:t>tive Statistics</w:t>
            </w:r>
          </w:p>
        </w:tc>
        <w:tc>
          <w:tcPr>
            <w:tcW w:w="2341" w:type="dxa"/>
            <w:noWrap/>
            <w:hideMark/>
          </w:tcPr>
          <w:p w14:paraId="362F510E" w14:textId="77777777" w:rsidR="00FD65FC" w:rsidRPr="00FD65FC" w:rsidRDefault="00FD65FC" w:rsidP="00FD65F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rPr>
            </w:pPr>
          </w:p>
        </w:tc>
      </w:tr>
      <w:tr w:rsidR="00FD65FC" w:rsidRPr="00FD65FC" w14:paraId="60E4C97C" w14:textId="77777777" w:rsidTr="00036F5A">
        <w:trPr>
          <w:trHeight w:val="320"/>
        </w:trPr>
        <w:tc>
          <w:tcPr>
            <w:cnfStyle w:val="001000000000" w:firstRow="0" w:lastRow="0" w:firstColumn="1" w:lastColumn="0" w:oddVBand="0" w:evenVBand="0" w:oddHBand="0" w:evenHBand="0" w:firstRowFirstColumn="0" w:firstRowLastColumn="0" w:lastRowFirstColumn="0" w:lastRowLastColumn="0"/>
            <w:tcW w:w="1570" w:type="dxa"/>
            <w:noWrap/>
            <w:hideMark/>
          </w:tcPr>
          <w:p w14:paraId="10F69357" w14:textId="77777777" w:rsidR="00FD65FC" w:rsidRPr="00FD65FC" w:rsidRDefault="00FD65FC" w:rsidP="00FD65FC">
            <w:pPr>
              <w:jc w:val="center"/>
              <w:rPr>
                <w:rFonts w:ascii="Times New Roman" w:eastAsia="Times New Roman" w:hAnsi="Times New Roman" w:cs="Times New Roman"/>
                <w:color w:val="000000"/>
              </w:rPr>
            </w:pPr>
            <w:r w:rsidRPr="00FD65FC">
              <w:rPr>
                <w:rFonts w:ascii="Times New Roman" w:eastAsia="Times New Roman" w:hAnsi="Times New Roman" w:cs="Times New Roman"/>
                <w:color w:val="000000"/>
              </w:rPr>
              <w:t>1</w:t>
            </w:r>
          </w:p>
        </w:tc>
        <w:tc>
          <w:tcPr>
            <w:tcW w:w="1525" w:type="dxa"/>
            <w:noWrap/>
            <w:hideMark/>
          </w:tcPr>
          <w:p w14:paraId="5E7F365D" w14:textId="782FD97E" w:rsidR="00FD65FC" w:rsidRPr="00FD65FC" w:rsidRDefault="00FA56FC" w:rsidP="00FD65F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2</w:t>
            </w:r>
            <w:r w:rsidR="008C479A">
              <w:rPr>
                <w:rFonts w:ascii="Times New Roman" w:eastAsia="Times New Roman" w:hAnsi="Times New Roman" w:cs="Times New Roman"/>
                <w:color w:val="000000"/>
              </w:rPr>
              <w:t>7</w:t>
            </w:r>
            <w:r w:rsidR="00FD65FC" w:rsidRPr="00FD65FC">
              <w:rPr>
                <w:rFonts w:ascii="Times New Roman" w:eastAsia="Times New Roman" w:hAnsi="Times New Roman" w:cs="Times New Roman"/>
                <w:color w:val="000000"/>
              </w:rPr>
              <w:t>-Aug</w:t>
            </w:r>
          </w:p>
        </w:tc>
        <w:tc>
          <w:tcPr>
            <w:tcW w:w="3621" w:type="dxa"/>
            <w:noWrap/>
            <w:hideMark/>
          </w:tcPr>
          <w:p w14:paraId="51556BBF" w14:textId="77777777" w:rsidR="00FD65FC" w:rsidRPr="00FD65FC" w:rsidRDefault="00FD65FC" w:rsidP="00FD65F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D65FC">
              <w:rPr>
                <w:rFonts w:ascii="Times New Roman" w:eastAsia="Times New Roman" w:hAnsi="Times New Roman" w:cs="Times New Roman"/>
                <w:color w:val="000000"/>
              </w:rPr>
              <w:t>Introduction</w:t>
            </w:r>
          </w:p>
        </w:tc>
        <w:tc>
          <w:tcPr>
            <w:tcW w:w="2341" w:type="dxa"/>
            <w:noWrap/>
            <w:hideMark/>
          </w:tcPr>
          <w:p w14:paraId="55134FAF" w14:textId="77777777" w:rsidR="00FD65FC" w:rsidRPr="00FD65FC" w:rsidRDefault="00FD65FC" w:rsidP="00FD65F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D65FC">
              <w:rPr>
                <w:rFonts w:ascii="Times New Roman" w:eastAsia="Times New Roman" w:hAnsi="Times New Roman" w:cs="Times New Roman"/>
                <w:color w:val="000000"/>
              </w:rPr>
              <w:t>Chapter 1</w:t>
            </w:r>
          </w:p>
        </w:tc>
      </w:tr>
      <w:tr w:rsidR="00FD65FC" w:rsidRPr="00FD65FC" w14:paraId="714A344D" w14:textId="77777777" w:rsidTr="00036F5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70" w:type="dxa"/>
            <w:noWrap/>
            <w:hideMark/>
          </w:tcPr>
          <w:p w14:paraId="44127CE1" w14:textId="77777777" w:rsidR="00FD65FC" w:rsidRPr="00FD65FC" w:rsidRDefault="00FD65FC" w:rsidP="00FD65FC">
            <w:pPr>
              <w:jc w:val="center"/>
              <w:rPr>
                <w:rFonts w:ascii="Times New Roman" w:eastAsia="Times New Roman" w:hAnsi="Times New Roman" w:cs="Times New Roman"/>
                <w:color w:val="000000"/>
              </w:rPr>
            </w:pPr>
            <w:r w:rsidRPr="00FD65FC">
              <w:rPr>
                <w:rFonts w:ascii="Times New Roman" w:eastAsia="Times New Roman" w:hAnsi="Times New Roman" w:cs="Times New Roman"/>
                <w:color w:val="000000"/>
              </w:rPr>
              <w:t>2</w:t>
            </w:r>
          </w:p>
        </w:tc>
        <w:tc>
          <w:tcPr>
            <w:tcW w:w="1525" w:type="dxa"/>
            <w:noWrap/>
            <w:hideMark/>
          </w:tcPr>
          <w:p w14:paraId="144D8D9F" w14:textId="19D82E7B" w:rsidR="00FD65FC" w:rsidRPr="00FD65FC" w:rsidRDefault="008C479A" w:rsidP="00FD65F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29</w:t>
            </w:r>
            <w:r w:rsidR="00FD65FC" w:rsidRPr="00FD65FC">
              <w:rPr>
                <w:rFonts w:ascii="Times New Roman" w:eastAsia="Times New Roman" w:hAnsi="Times New Roman" w:cs="Times New Roman"/>
                <w:color w:val="000000"/>
              </w:rPr>
              <w:t>-Aug</w:t>
            </w:r>
          </w:p>
        </w:tc>
        <w:tc>
          <w:tcPr>
            <w:tcW w:w="3621" w:type="dxa"/>
            <w:noWrap/>
            <w:hideMark/>
          </w:tcPr>
          <w:p w14:paraId="7E3EC3FB" w14:textId="77777777" w:rsidR="00FD65FC" w:rsidRPr="00FD65FC" w:rsidRDefault="00FD65FC" w:rsidP="00FD65F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D65FC">
              <w:rPr>
                <w:rFonts w:ascii="Times New Roman" w:eastAsia="Times New Roman" w:hAnsi="Times New Roman" w:cs="Times New Roman"/>
                <w:color w:val="000000"/>
              </w:rPr>
              <w:t>Types of Data, Levels of Measurement</w:t>
            </w:r>
          </w:p>
        </w:tc>
        <w:tc>
          <w:tcPr>
            <w:tcW w:w="2341" w:type="dxa"/>
            <w:noWrap/>
            <w:hideMark/>
          </w:tcPr>
          <w:p w14:paraId="48F16F5E" w14:textId="77777777" w:rsidR="00FD65FC" w:rsidRPr="00FD65FC" w:rsidRDefault="00FD65FC" w:rsidP="00FD65F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D65FC">
              <w:rPr>
                <w:rFonts w:ascii="Times New Roman" w:eastAsia="Times New Roman" w:hAnsi="Times New Roman" w:cs="Times New Roman"/>
                <w:color w:val="000000"/>
              </w:rPr>
              <w:t>Chapter 2</w:t>
            </w:r>
          </w:p>
        </w:tc>
      </w:tr>
      <w:tr w:rsidR="00FD65FC" w:rsidRPr="00FD65FC" w14:paraId="25912BF9" w14:textId="77777777" w:rsidTr="00036F5A">
        <w:trPr>
          <w:trHeight w:val="320"/>
        </w:trPr>
        <w:tc>
          <w:tcPr>
            <w:cnfStyle w:val="001000000000" w:firstRow="0" w:lastRow="0" w:firstColumn="1" w:lastColumn="0" w:oddVBand="0" w:evenVBand="0" w:oddHBand="0" w:evenHBand="0" w:firstRowFirstColumn="0" w:firstRowLastColumn="0" w:lastRowFirstColumn="0" w:lastRowLastColumn="0"/>
            <w:tcW w:w="1570" w:type="dxa"/>
            <w:noWrap/>
            <w:hideMark/>
          </w:tcPr>
          <w:p w14:paraId="46C54EEE" w14:textId="77777777" w:rsidR="00FD65FC" w:rsidRPr="00FD65FC" w:rsidRDefault="00FD65FC" w:rsidP="00FD65FC">
            <w:pPr>
              <w:jc w:val="center"/>
              <w:rPr>
                <w:rFonts w:ascii="Times New Roman" w:eastAsia="Times New Roman" w:hAnsi="Times New Roman" w:cs="Times New Roman"/>
                <w:color w:val="000000"/>
              </w:rPr>
            </w:pPr>
            <w:r w:rsidRPr="00FD65FC">
              <w:rPr>
                <w:rFonts w:ascii="Times New Roman" w:eastAsia="Times New Roman" w:hAnsi="Times New Roman" w:cs="Times New Roman"/>
                <w:color w:val="000000"/>
              </w:rPr>
              <w:t>3</w:t>
            </w:r>
          </w:p>
        </w:tc>
        <w:tc>
          <w:tcPr>
            <w:tcW w:w="1525" w:type="dxa"/>
            <w:noWrap/>
            <w:hideMark/>
          </w:tcPr>
          <w:p w14:paraId="1A71DC1A" w14:textId="4E3F8A9D" w:rsidR="00FD65FC" w:rsidRPr="00FD65FC" w:rsidRDefault="008C479A" w:rsidP="00FD65F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3</w:t>
            </w:r>
            <w:r w:rsidR="00FD65FC" w:rsidRPr="00FD65FC">
              <w:rPr>
                <w:rFonts w:ascii="Times New Roman" w:eastAsia="Times New Roman" w:hAnsi="Times New Roman" w:cs="Times New Roman"/>
                <w:color w:val="000000"/>
              </w:rPr>
              <w:t>-Sep</w:t>
            </w:r>
          </w:p>
        </w:tc>
        <w:tc>
          <w:tcPr>
            <w:tcW w:w="3621" w:type="dxa"/>
            <w:noWrap/>
            <w:hideMark/>
          </w:tcPr>
          <w:p w14:paraId="1D158A8B" w14:textId="77777777" w:rsidR="00FD65FC" w:rsidRPr="00FD65FC" w:rsidRDefault="00FD65FC" w:rsidP="00FD65F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D65FC">
              <w:rPr>
                <w:rFonts w:ascii="Times New Roman" w:eastAsia="Times New Roman" w:hAnsi="Times New Roman" w:cs="Times New Roman"/>
                <w:color w:val="000000"/>
              </w:rPr>
              <w:t>Graphing Data</w:t>
            </w:r>
          </w:p>
        </w:tc>
        <w:tc>
          <w:tcPr>
            <w:tcW w:w="2341" w:type="dxa"/>
            <w:noWrap/>
            <w:hideMark/>
          </w:tcPr>
          <w:p w14:paraId="5E70B9B5" w14:textId="77777777" w:rsidR="00FD65FC" w:rsidRPr="00FD65FC" w:rsidRDefault="00FD65FC" w:rsidP="00FD65F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D65FC">
              <w:rPr>
                <w:rFonts w:ascii="Times New Roman" w:eastAsia="Times New Roman" w:hAnsi="Times New Roman" w:cs="Times New Roman"/>
                <w:color w:val="000000"/>
              </w:rPr>
              <w:t>Chapter 3</w:t>
            </w:r>
          </w:p>
        </w:tc>
      </w:tr>
      <w:tr w:rsidR="00FD65FC" w:rsidRPr="00FD65FC" w14:paraId="20509200" w14:textId="77777777" w:rsidTr="00036F5A">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570" w:type="dxa"/>
            <w:noWrap/>
            <w:hideMark/>
          </w:tcPr>
          <w:p w14:paraId="4D50B36B" w14:textId="77777777" w:rsidR="00FD65FC" w:rsidRPr="00FD65FC" w:rsidRDefault="00FD65FC" w:rsidP="00FD65FC">
            <w:pPr>
              <w:jc w:val="center"/>
              <w:rPr>
                <w:rFonts w:ascii="Times New Roman" w:eastAsia="Times New Roman" w:hAnsi="Times New Roman" w:cs="Times New Roman"/>
                <w:color w:val="000000"/>
              </w:rPr>
            </w:pPr>
            <w:r w:rsidRPr="00FD65FC">
              <w:rPr>
                <w:rFonts w:ascii="Times New Roman" w:eastAsia="Times New Roman" w:hAnsi="Times New Roman" w:cs="Times New Roman"/>
                <w:color w:val="000000"/>
              </w:rPr>
              <w:t>4</w:t>
            </w:r>
          </w:p>
        </w:tc>
        <w:tc>
          <w:tcPr>
            <w:tcW w:w="1525" w:type="dxa"/>
            <w:noWrap/>
            <w:hideMark/>
          </w:tcPr>
          <w:p w14:paraId="2BFFE00C" w14:textId="6449E83C" w:rsidR="00FD65FC" w:rsidRPr="00FD65FC" w:rsidRDefault="008C479A" w:rsidP="00FD65F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5</w:t>
            </w:r>
            <w:r w:rsidR="00FD65FC" w:rsidRPr="00FD65FC">
              <w:rPr>
                <w:rFonts w:ascii="Times New Roman" w:eastAsia="Times New Roman" w:hAnsi="Times New Roman" w:cs="Times New Roman"/>
                <w:color w:val="000000"/>
              </w:rPr>
              <w:t>-Sep</w:t>
            </w:r>
          </w:p>
        </w:tc>
        <w:tc>
          <w:tcPr>
            <w:tcW w:w="3621" w:type="dxa"/>
            <w:noWrap/>
          </w:tcPr>
          <w:p w14:paraId="1242ED7A" w14:textId="5A3AF681" w:rsidR="00FD65FC" w:rsidRPr="00FD65FC" w:rsidRDefault="00FD65FC" w:rsidP="00FD65F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2341" w:type="dxa"/>
            <w:noWrap/>
          </w:tcPr>
          <w:p w14:paraId="2C9D0EE1" w14:textId="275DF2DE" w:rsidR="00FD65FC" w:rsidRPr="00FD65FC" w:rsidRDefault="00FD65FC" w:rsidP="00FD65F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FB2D92" w:rsidRPr="00FD65FC" w14:paraId="3E7F8403" w14:textId="77777777" w:rsidTr="00036F5A">
        <w:trPr>
          <w:trHeight w:val="320"/>
        </w:trPr>
        <w:tc>
          <w:tcPr>
            <w:cnfStyle w:val="001000000000" w:firstRow="0" w:lastRow="0" w:firstColumn="1" w:lastColumn="0" w:oddVBand="0" w:evenVBand="0" w:oddHBand="0" w:evenHBand="0" w:firstRowFirstColumn="0" w:firstRowLastColumn="0" w:lastRowFirstColumn="0" w:lastRowLastColumn="0"/>
            <w:tcW w:w="1570" w:type="dxa"/>
            <w:noWrap/>
          </w:tcPr>
          <w:p w14:paraId="2BBD5837" w14:textId="20682C79" w:rsidR="00FB2D92" w:rsidRPr="00FD65FC" w:rsidRDefault="00FB2D92" w:rsidP="00FD65FC">
            <w:pPr>
              <w:jc w:val="center"/>
              <w:rPr>
                <w:rFonts w:ascii="Times New Roman" w:eastAsia="Times New Roman" w:hAnsi="Times New Roman" w:cs="Times New Roman"/>
                <w:color w:val="000000"/>
              </w:rPr>
            </w:pPr>
            <w:r w:rsidRPr="00FD65FC">
              <w:rPr>
                <w:rFonts w:ascii="Times New Roman" w:eastAsia="Times New Roman" w:hAnsi="Times New Roman" w:cs="Times New Roman"/>
                <w:color w:val="000000"/>
              </w:rPr>
              <w:t>5</w:t>
            </w:r>
          </w:p>
        </w:tc>
        <w:tc>
          <w:tcPr>
            <w:tcW w:w="1525" w:type="dxa"/>
            <w:noWrap/>
          </w:tcPr>
          <w:p w14:paraId="19EDF78C" w14:textId="05A7EA45" w:rsidR="00FB2D92" w:rsidRPr="00FD65FC" w:rsidRDefault="00FB2D92" w:rsidP="00C408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D65FC">
              <w:rPr>
                <w:rFonts w:ascii="Times New Roman" w:eastAsia="Times New Roman" w:hAnsi="Times New Roman" w:cs="Times New Roman"/>
                <w:color w:val="000000"/>
              </w:rPr>
              <w:t>1</w:t>
            </w:r>
            <w:r w:rsidR="00FF4789">
              <w:rPr>
                <w:rFonts w:ascii="Times New Roman" w:eastAsia="Times New Roman" w:hAnsi="Times New Roman" w:cs="Times New Roman"/>
                <w:color w:val="000000"/>
              </w:rPr>
              <w:t>0</w:t>
            </w:r>
            <w:r w:rsidRPr="00FD65FC">
              <w:rPr>
                <w:rFonts w:ascii="Times New Roman" w:eastAsia="Times New Roman" w:hAnsi="Times New Roman" w:cs="Times New Roman"/>
                <w:color w:val="000000"/>
              </w:rPr>
              <w:t>-Sep</w:t>
            </w:r>
          </w:p>
        </w:tc>
        <w:tc>
          <w:tcPr>
            <w:tcW w:w="3621" w:type="dxa"/>
            <w:noWrap/>
          </w:tcPr>
          <w:p w14:paraId="593E753F" w14:textId="4B7ABF01" w:rsidR="00FB2D92" w:rsidRPr="00FD65FC" w:rsidRDefault="00FB2D92" w:rsidP="00FD65F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D65FC">
              <w:rPr>
                <w:rFonts w:ascii="Times New Roman" w:eastAsia="Times New Roman" w:hAnsi="Times New Roman" w:cs="Times New Roman"/>
                <w:color w:val="000000"/>
              </w:rPr>
              <w:t>Measures of Central Tendency</w:t>
            </w:r>
          </w:p>
        </w:tc>
        <w:tc>
          <w:tcPr>
            <w:tcW w:w="2341" w:type="dxa"/>
            <w:noWrap/>
          </w:tcPr>
          <w:p w14:paraId="4C24E55A" w14:textId="3EFE73C3" w:rsidR="00FB2D92" w:rsidRPr="00FD65FC" w:rsidRDefault="00FB2D92" w:rsidP="00FD65F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D65FC">
              <w:rPr>
                <w:rFonts w:ascii="Times New Roman" w:eastAsia="Times New Roman" w:hAnsi="Times New Roman" w:cs="Times New Roman"/>
                <w:color w:val="000000"/>
              </w:rPr>
              <w:t>Chapter 4</w:t>
            </w:r>
          </w:p>
        </w:tc>
      </w:tr>
      <w:tr w:rsidR="00FB2D92" w:rsidRPr="00FD65FC" w14:paraId="0AA483F8" w14:textId="77777777" w:rsidTr="00036F5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70" w:type="dxa"/>
            <w:noWrap/>
          </w:tcPr>
          <w:p w14:paraId="4DFDCFAF" w14:textId="26C71071" w:rsidR="00FB2D92" w:rsidRPr="00FD65FC" w:rsidRDefault="00FB2D92" w:rsidP="00FD65FC">
            <w:pPr>
              <w:jc w:val="center"/>
              <w:rPr>
                <w:rFonts w:ascii="Times New Roman" w:eastAsia="Times New Roman" w:hAnsi="Times New Roman" w:cs="Times New Roman"/>
                <w:color w:val="000000"/>
              </w:rPr>
            </w:pPr>
            <w:r w:rsidRPr="00FD65FC">
              <w:rPr>
                <w:rFonts w:ascii="Times New Roman" w:eastAsia="Times New Roman" w:hAnsi="Times New Roman" w:cs="Times New Roman"/>
                <w:color w:val="000000"/>
              </w:rPr>
              <w:t>6</w:t>
            </w:r>
          </w:p>
        </w:tc>
        <w:tc>
          <w:tcPr>
            <w:tcW w:w="1525" w:type="dxa"/>
            <w:noWrap/>
          </w:tcPr>
          <w:p w14:paraId="1D154392" w14:textId="5DAEB57E" w:rsidR="00FB2D92" w:rsidRPr="00FD65FC" w:rsidRDefault="00FB2D92" w:rsidP="00C408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D65FC">
              <w:rPr>
                <w:rFonts w:ascii="Times New Roman" w:eastAsia="Times New Roman" w:hAnsi="Times New Roman" w:cs="Times New Roman"/>
                <w:color w:val="000000"/>
              </w:rPr>
              <w:t>1</w:t>
            </w:r>
            <w:r w:rsidR="00FF4789">
              <w:rPr>
                <w:rFonts w:ascii="Times New Roman" w:eastAsia="Times New Roman" w:hAnsi="Times New Roman" w:cs="Times New Roman"/>
                <w:color w:val="000000"/>
              </w:rPr>
              <w:t>2</w:t>
            </w:r>
            <w:r w:rsidRPr="00FD65FC">
              <w:rPr>
                <w:rFonts w:ascii="Times New Roman" w:eastAsia="Times New Roman" w:hAnsi="Times New Roman" w:cs="Times New Roman"/>
                <w:color w:val="000000"/>
              </w:rPr>
              <w:t>-Sep</w:t>
            </w:r>
          </w:p>
        </w:tc>
        <w:tc>
          <w:tcPr>
            <w:tcW w:w="3621" w:type="dxa"/>
            <w:noWrap/>
          </w:tcPr>
          <w:p w14:paraId="53CDE718" w14:textId="27B23A43" w:rsidR="00FB2D92" w:rsidRPr="00FD65FC" w:rsidRDefault="00FB2D92" w:rsidP="00FB2D9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2341" w:type="dxa"/>
            <w:noWrap/>
          </w:tcPr>
          <w:p w14:paraId="1D276042" w14:textId="230F941F" w:rsidR="00FB2D92" w:rsidRPr="00FD65FC" w:rsidRDefault="00FB2D92" w:rsidP="00FD65F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FB2D92" w:rsidRPr="00FD65FC" w14:paraId="5EE840A4" w14:textId="77777777" w:rsidTr="00036F5A">
        <w:trPr>
          <w:trHeight w:val="320"/>
        </w:trPr>
        <w:tc>
          <w:tcPr>
            <w:cnfStyle w:val="001000000000" w:firstRow="0" w:lastRow="0" w:firstColumn="1" w:lastColumn="0" w:oddVBand="0" w:evenVBand="0" w:oddHBand="0" w:evenHBand="0" w:firstRowFirstColumn="0" w:firstRowLastColumn="0" w:lastRowFirstColumn="0" w:lastRowLastColumn="0"/>
            <w:tcW w:w="1570" w:type="dxa"/>
            <w:noWrap/>
          </w:tcPr>
          <w:p w14:paraId="64677937" w14:textId="4573E837" w:rsidR="00FB2D92" w:rsidRPr="00FD65FC" w:rsidRDefault="00FB2D92" w:rsidP="00FD65FC">
            <w:pPr>
              <w:jc w:val="center"/>
              <w:rPr>
                <w:rFonts w:ascii="Times New Roman" w:eastAsia="Times New Roman" w:hAnsi="Times New Roman" w:cs="Times New Roman"/>
                <w:color w:val="000000"/>
              </w:rPr>
            </w:pPr>
            <w:r w:rsidRPr="00FD65FC">
              <w:rPr>
                <w:rFonts w:ascii="Times New Roman" w:eastAsia="Times New Roman" w:hAnsi="Times New Roman" w:cs="Times New Roman"/>
                <w:color w:val="000000"/>
              </w:rPr>
              <w:t>7</w:t>
            </w:r>
          </w:p>
        </w:tc>
        <w:tc>
          <w:tcPr>
            <w:tcW w:w="1525" w:type="dxa"/>
            <w:noWrap/>
          </w:tcPr>
          <w:p w14:paraId="70A20EB1" w14:textId="5D01EA86" w:rsidR="00FB2D92" w:rsidRPr="00FD65FC" w:rsidRDefault="00C408FA" w:rsidP="00FD65F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1</w:t>
            </w:r>
            <w:r w:rsidR="00FF2E12">
              <w:rPr>
                <w:rFonts w:ascii="Times New Roman" w:eastAsia="Times New Roman" w:hAnsi="Times New Roman" w:cs="Times New Roman"/>
                <w:color w:val="000000"/>
              </w:rPr>
              <w:t>7</w:t>
            </w:r>
            <w:r w:rsidR="00FB2D92" w:rsidRPr="00FD65FC">
              <w:rPr>
                <w:rFonts w:ascii="Times New Roman" w:eastAsia="Times New Roman" w:hAnsi="Times New Roman" w:cs="Times New Roman"/>
                <w:color w:val="000000"/>
              </w:rPr>
              <w:t>-Sep</w:t>
            </w:r>
          </w:p>
        </w:tc>
        <w:tc>
          <w:tcPr>
            <w:tcW w:w="3621" w:type="dxa"/>
            <w:noWrap/>
          </w:tcPr>
          <w:p w14:paraId="141A82BB" w14:textId="42ABD6FB" w:rsidR="00FB2D92" w:rsidRPr="00FD65FC" w:rsidRDefault="00FB2D92" w:rsidP="00FD65F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D65FC">
              <w:rPr>
                <w:rFonts w:ascii="Times New Roman" w:eastAsia="Times New Roman" w:hAnsi="Times New Roman" w:cs="Times New Roman"/>
                <w:color w:val="000000"/>
              </w:rPr>
              <w:t>Measures of Dispersion</w:t>
            </w:r>
          </w:p>
        </w:tc>
        <w:tc>
          <w:tcPr>
            <w:tcW w:w="2341" w:type="dxa"/>
            <w:noWrap/>
          </w:tcPr>
          <w:p w14:paraId="55633E8A" w14:textId="77777777" w:rsidR="00FB2D92" w:rsidRDefault="00FB2D92" w:rsidP="00541C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D65FC">
              <w:rPr>
                <w:rFonts w:ascii="Times New Roman" w:eastAsia="Times New Roman" w:hAnsi="Times New Roman" w:cs="Times New Roman"/>
                <w:color w:val="000000"/>
              </w:rPr>
              <w:t>Chapter 5</w:t>
            </w:r>
          </w:p>
          <w:p w14:paraId="5815FF19" w14:textId="6F9B6A90" w:rsidR="00FB2D92" w:rsidRPr="00FD65FC" w:rsidRDefault="00FB2D92" w:rsidP="00FD65F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FB2D92" w:rsidRPr="00FD65FC" w14:paraId="3DEF3598" w14:textId="77777777" w:rsidTr="00036F5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70" w:type="dxa"/>
            <w:noWrap/>
          </w:tcPr>
          <w:p w14:paraId="0F04B643" w14:textId="2DEE9B3B" w:rsidR="00FB2D92" w:rsidRPr="00FD65FC" w:rsidRDefault="00FB2D92" w:rsidP="00FD65F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1525" w:type="dxa"/>
            <w:noWrap/>
          </w:tcPr>
          <w:p w14:paraId="42D0E448" w14:textId="7669CEF3" w:rsidR="00FB2D92" w:rsidRPr="00FD65FC" w:rsidRDefault="00FF2E12" w:rsidP="00FD65F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19</w:t>
            </w:r>
            <w:r w:rsidR="00FB2D92" w:rsidRPr="00FD65FC">
              <w:rPr>
                <w:rFonts w:ascii="Times New Roman" w:eastAsia="Times New Roman" w:hAnsi="Times New Roman" w:cs="Times New Roman"/>
                <w:color w:val="000000"/>
              </w:rPr>
              <w:t>-Sep</w:t>
            </w:r>
          </w:p>
        </w:tc>
        <w:tc>
          <w:tcPr>
            <w:tcW w:w="3621" w:type="dxa"/>
            <w:noWrap/>
          </w:tcPr>
          <w:p w14:paraId="62D283FB" w14:textId="4D711849" w:rsidR="00FB2D92" w:rsidRPr="00FD65FC" w:rsidRDefault="00FB2D92" w:rsidP="00FD65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2341" w:type="dxa"/>
            <w:noWrap/>
          </w:tcPr>
          <w:p w14:paraId="411E2E9E" w14:textId="77777777" w:rsidR="00FB2D92" w:rsidRPr="00FD65FC" w:rsidRDefault="00FB2D92" w:rsidP="00FD65F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7A0250" w:rsidRPr="00FD65FC" w14:paraId="0F459CB7" w14:textId="77777777" w:rsidTr="00036F5A">
        <w:trPr>
          <w:trHeight w:val="320"/>
        </w:trPr>
        <w:tc>
          <w:tcPr>
            <w:cnfStyle w:val="001000000000" w:firstRow="0" w:lastRow="0" w:firstColumn="1" w:lastColumn="0" w:oddVBand="0" w:evenVBand="0" w:oddHBand="0" w:evenHBand="0" w:firstRowFirstColumn="0" w:firstRowLastColumn="0" w:lastRowFirstColumn="0" w:lastRowLastColumn="0"/>
            <w:tcW w:w="1570" w:type="dxa"/>
            <w:noWrap/>
          </w:tcPr>
          <w:p w14:paraId="3AA1D7EE" w14:textId="77777777" w:rsidR="007A0250" w:rsidRDefault="007A0250" w:rsidP="00FD65FC">
            <w:pPr>
              <w:jc w:val="center"/>
              <w:rPr>
                <w:rFonts w:ascii="Times New Roman" w:eastAsia="Times New Roman" w:hAnsi="Times New Roman" w:cs="Times New Roman"/>
                <w:color w:val="000000"/>
              </w:rPr>
            </w:pPr>
          </w:p>
        </w:tc>
        <w:tc>
          <w:tcPr>
            <w:tcW w:w="1525" w:type="dxa"/>
            <w:noWrap/>
          </w:tcPr>
          <w:p w14:paraId="6DE5982E" w14:textId="77777777" w:rsidR="007A0250" w:rsidRPr="00FD65FC" w:rsidRDefault="007A0250" w:rsidP="00FD65F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3621" w:type="dxa"/>
            <w:noWrap/>
          </w:tcPr>
          <w:p w14:paraId="1C0C0AEF" w14:textId="230418F0" w:rsidR="007A0250" w:rsidRPr="00FD65FC" w:rsidRDefault="007A0250" w:rsidP="007A025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D65FC">
              <w:rPr>
                <w:rFonts w:ascii="Times New Roman" w:eastAsia="Times New Roman" w:hAnsi="Times New Roman" w:cs="Times New Roman"/>
                <w:i/>
                <w:iCs/>
                <w:color w:val="000000"/>
              </w:rPr>
              <w:t>Probability</w:t>
            </w:r>
          </w:p>
        </w:tc>
        <w:tc>
          <w:tcPr>
            <w:tcW w:w="2341" w:type="dxa"/>
            <w:noWrap/>
          </w:tcPr>
          <w:p w14:paraId="150C2DCC" w14:textId="1FC7FF6D" w:rsidR="007A0250" w:rsidRPr="00FD65FC" w:rsidRDefault="007A0250" w:rsidP="00FD65F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7A0250" w:rsidRPr="00FD65FC" w14:paraId="2887CA19" w14:textId="77777777" w:rsidTr="00036F5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70" w:type="dxa"/>
            <w:noWrap/>
          </w:tcPr>
          <w:p w14:paraId="1CE7EC07" w14:textId="27D99C9C" w:rsidR="007A0250" w:rsidRPr="00FD65FC" w:rsidRDefault="007A0250" w:rsidP="00FD65F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1525" w:type="dxa"/>
            <w:noWrap/>
          </w:tcPr>
          <w:p w14:paraId="085679ED" w14:textId="1B02D455" w:rsidR="007A0250" w:rsidRPr="00FD65FC" w:rsidRDefault="007A0250" w:rsidP="00253E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D65FC">
              <w:rPr>
                <w:rFonts w:ascii="Times New Roman" w:eastAsia="Times New Roman" w:hAnsi="Times New Roman" w:cs="Times New Roman"/>
                <w:color w:val="000000"/>
              </w:rPr>
              <w:t>2</w:t>
            </w:r>
            <w:r w:rsidR="00FF2E12">
              <w:rPr>
                <w:rFonts w:ascii="Times New Roman" w:eastAsia="Times New Roman" w:hAnsi="Times New Roman" w:cs="Times New Roman"/>
                <w:color w:val="000000"/>
              </w:rPr>
              <w:t>4</w:t>
            </w:r>
            <w:r w:rsidRPr="00FD65FC">
              <w:rPr>
                <w:rFonts w:ascii="Times New Roman" w:eastAsia="Times New Roman" w:hAnsi="Times New Roman" w:cs="Times New Roman"/>
                <w:color w:val="000000"/>
              </w:rPr>
              <w:t>-Sep</w:t>
            </w:r>
          </w:p>
        </w:tc>
        <w:tc>
          <w:tcPr>
            <w:tcW w:w="3621" w:type="dxa"/>
            <w:noWrap/>
          </w:tcPr>
          <w:p w14:paraId="7890211B" w14:textId="06CADDE2" w:rsidR="007A0250" w:rsidRPr="00FD65FC" w:rsidRDefault="007A0250" w:rsidP="00FD65F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FD65FC">
              <w:rPr>
                <w:rFonts w:ascii="Times New Roman" w:eastAsia="Times New Roman" w:hAnsi="Times New Roman" w:cs="Times New Roman"/>
                <w:color w:val="000000"/>
              </w:rPr>
              <w:t>Rules of Probability</w:t>
            </w:r>
          </w:p>
        </w:tc>
        <w:tc>
          <w:tcPr>
            <w:tcW w:w="2341" w:type="dxa"/>
            <w:noWrap/>
          </w:tcPr>
          <w:p w14:paraId="146ACD02" w14:textId="60478467" w:rsidR="007A0250" w:rsidRPr="007A0250" w:rsidRDefault="007A0250" w:rsidP="00FD65F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7A0250">
              <w:rPr>
                <w:rFonts w:ascii="Times New Roman" w:eastAsia="Times New Roman" w:hAnsi="Times New Roman" w:cs="Times New Roman"/>
                <w:b/>
                <w:color w:val="000000"/>
              </w:rPr>
              <w:t>Problem Set I DUE</w:t>
            </w:r>
          </w:p>
          <w:p w14:paraId="4C5308DC" w14:textId="214AE025" w:rsidR="007A0250" w:rsidRPr="00FD65FC" w:rsidRDefault="001A13D6" w:rsidP="00FD65F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Chapter 6 (pp 146-157</w:t>
            </w:r>
            <w:r w:rsidR="007A0250">
              <w:rPr>
                <w:rFonts w:ascii="Times New Roman" w:eastAsia="Times New Roman" w:hAnsi="Times New Roman" w:cs="Times New Roman"/>
                <w:color w:val="000000"/>
              </w:rPr>
              <w:t>)</w:t>
            </w:r>
          </w:p>
        </w:tc>
      </w:tr>
      <w:tr w:rsidR="007A0250" w:rsidRPr="00FD65FC" w14:paraId="6A538606" w14:textId="77777777" w:rsidTr="00036F5A">
        <w:trPr>
          <w:trHeight w:val="350"/>
        </w:trPr>
        <w:tc>
          <w:tcPr>
            <w:cnfStyle w:val="001000000000" w:firstRow="0" w:lastRow="0" w:firstColumn="1" w:lastColumn="0" w:oddVBand="0" w:evenVBand="0" w:oddHBand="0" w:evenHBand="0" w:firstRowFirstColumn="0" w:firstRowLastColumn="0" w:lastRowFirstColumn="0" w:lastRowLastColumn="0"/>
            <w:tcW w:w="1570" w:type="dxa"/>
            <w:noWrap/>
            <w:hideMark/>
          </w:tcPr>
          <w:p w14:paraId="7C60E351" w14:textId="70633DD3" w:rsidR="007A0250" w:rsidRPr="00FD65FC" w:rsidRDefault="007A0250" w:rsidP="00FD65F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525" w:type="dxa"/>
            <w:noWrap/>
            <w:hideMark/>
          </w:tcPr>
          <w:p w14:paraId="2BFD8A25" w14:textId="31B1B8DC" w:rsidR="007A0250" w:rsidRPr="00FD65FC" w:rsidRDefault="007A0250" w:rsidP="00253E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D65FC">
              <w:rPr>
                <w:rFonts w:ascii="Times New Roman" w:eastAsia="Times New Roman" w:hAnsi="Times New Roman" w:cs="Times New Roman"/>
                <w:color w:val="000000"/>
              </w:rPr>
              <w:t>2</w:t>
            </w:r>
            <w:r w:rsidR="00FF2E12">
              <w:rPr>
                <w:rFonts w:ascii="Times New Roman" w:eastAsia="Times New Roman" w:hAnsi="Times New Roman" w:cs="Times New Roman"/>
                <w:color w:val="000000"/>
              </w:rPr>
              <w:t>6</w:t>
            </w:r>
            <w:r w:rsidRPr="00FD65FC">
              <w:rPr>
                <w:rFonts w:ascii="Times New Roman" w:eastAsia="Times New Roman" w:hAnsi="Times New Roman" w:cs="Times New Roman"/>
                <w:color w:val="000000"/>
              </w:rPr>
              <w:t>-Sep</w:t>
            </w:r>
          </w:p>
        </w:tc>
        <w:tc>
          <w:tcPr>
            <w:tcW w:w="3621" w:type="dxa"/>
            <w:noWrap/>
            <w:hideMark/>
          </w:tcPr>
          <w:p w14:paraId="38A980B0" w14:textId="2FC749DC" w:rsidR="007A0250" w:rsidRPr="00FD65FC" w:rsidRDefault="007A0250" w:rsidP="007A025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rPr>
            </w:pPr>
            <w:r w:rsidRPr="00FD65FC">
              <w:rPr>
                <w:rFonts w:ascii="Times New Roman" w:eastAsia="Times New Roman" w:hAnsi="Times New Roman" w:cs="Times New Roman"/>
                <w:color w:val="000000"/>
              </w:rPr>
              <w:t>The Z Distribution</w:t>
            </w:r>
          </w:p>
        </w:tc>
        <w:tc>
          <w:tcPr>
            <w:tcW w:w="2341" w:type="dxa"/>
            <w:noWrap/>
            <w:hideMark/>
          </w:tcPr>
          <w:p w14:paraId="59BAB235" w14:textId="1F8D7699" w:rsidR="007A0250" w:rsidRPr="00FD65FC" w:rsidRDefault="00D8671E" w:rsidP="007A025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rPr>
            </w:pPr>
            <w:r>
              <w:rPr>
                <w:rFonts w:ascii="Times New Roman" w:eastAsia="Times New Roman" w:hAnsi="Times New Roman" w:cs="Times New Roman"/>
                <w:color w:val="000000"/>
              </w:rPr>
              <w:t>Chapter 6 (pp 167-180</w:t>
            </w:r>
            <w:r w:rsidR="007A0250">
              <w:rPr>
                <w:rFonts w:ascii="Times New Roman" w:eastAsia="Times New Roman" w:hAnsi="Times New Roman" w:cs="Times New Roman"/>
                <w:color w:val="000000"/>
              </w:rPr>
              <w:t>)</w:t>
            </w:r>
          </w:p>
        </w:tc>
      </w:tr>
      <w:tr w:rsidR="007A0250" w:rsidRPr="00FD65FC" w14:paraId="2F340D15" w14:textId="77777777" w:rsidTr="00036F5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70" w:type="dxa"/>
            <w:noWrap/>
            <w:hideMark/>
          </w:tcPr>
          <w:p w14:paraId="21498E2A" w14:textId="751A392F" w:rsidR="007A0250" w:rsidRPr="00FD65FC" w:rsidRDefault="007A0250" w:rsidP="00FD65F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525" w:type="dxa"/>
            <w:noWrap/>
            <w:hideMark/>
          </w:tcPr>
          <w:p w14:paraId="1DDFB003" w14:textId="2C7FBF3A" w:rsidR="007A0250" w:rsidRPr="00FD65FC" w:rsidRDefault="00A13F31" w:rsidP="00FD65F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1</w:t>
            </w:r>
            <w:r w:rsidR="007A0250" w:rsidRPr="00FD65FC">
              <w:rPr>
                <w:rFonts w:ascii="Times New Roman" w:eastAsia="Times New Roman" w:hAnsi="Times New Roman" w:cs="Times New Roman"/>
                <w:color w:val="000000"/>
              </w:rPr>
              <w:t>-Oct</w:t>
            </w:r>
          </w:p>
        </w:tc>
        <w:tc>
          <w:tcPr>
            <w:tcW w:w="3621" w:type="dxa"/>
            <w:noWrap/>
          </w:tcPr>
          <w:p w14:paraId="297012E5" w14:textId="3E658449" w:rsidR="007A0250" w:rsidRPr="00FD65FC" w:rsidRDefault="007A0250" w:rsidP="00FD65F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D65FC">
              <w:rPr>
                <w:rFonts w:ascii="Times New Roman" w:eastAsia="Times New Roman" w:hAnsi="Times New Roman" w:cs="Times New Roman"/>
                <w:b/>
                <w:color w:val="000000"/>
              </w:rPr>
              <w:t>Exam I - Descriptive Statistics</w:t>
            </w:r>
          </w:p>
        </w:tc>
        <w:tc>
          <w:tcPr>
            <w:tcW w:w="2341" w:type="dxa"/>
            <w:noWrap/>
          </w:tcPr>
          <w:p w14:paraId="4B91B0AF" w14:textId="6078C072" w:rsidR="007A0250" w:rsidRPr="00FD65FC" w:rsidRDefault="007A0250" w:rsidP="00FD65F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7A0250" w:rsidRPr="00FD65FC" w14:paraId="2FD63221" w14:textId="77777777" w:rsidTr="00036F5A">
        <w:trPr>
          <w:trHeight w:val="320"/>
        </w:trPr>
        <w:tc>
          <w:tcPr>
            <w:cnfStyle w:val="001000000000" w:firstRow="0" w:lastRow="0" w:firstColumn="1" w:lastColumn="0" w:oddVBand="0" w:evenVBand="0" w:oddHBand="0" w:evenHBand="0" w:firstRowFirstColumn="0" w:firstRowLastColumn="0" w:lastRowFirstColumn="0" w:lastRowLastColumn="0"/>
            <w:tcW w:w="1570" w:type="dxa"/>
            <w:noWrap/>
            <w:hideMark/>
          </w:tcPr>
          <w:p w14:paraId="43135BD2" w14:textId="0EAE116A" w:rsidR="007A0250" w:rsidRPr="00FD65FC" w:rsidRDefault="007A0250" w:rsidP="00FD65FC">
            <w:pPr>
              <w:jc w:val="center"/>
              <w:rPr>
                <w:rFonts w:ascii="Times New Roman" w:eastAsia="Times New Roman" w:hAnsi="Times New Roman" w:cs="Times New Roman"/>
                <w:color w:val="000000"/>
              </w:rPr>
            </w:pPr>
            <w:r w:rsidRPr="00FD65FC">
              <w:rPr>
                <w:rFonts w:ascii="Times New Roman" w:eastAsia="Times New Roman" w:hAnsi="Times New Roman" w:cs="Times New Roman"/>
                <w:color w:val="000000"/>
              </w:rPr>
              <w:t>1</w:t>
            </w:r>
            <w:r>
              <w:rPr>
                <w:rFonts w:ascii="Times New Roman" w:eastAsia="Times New Roman" w:hAnsi="Times New Roman" w:cs="Times New Roman"/>
                <w:color w:val="000000"/>
              </w:rPr>
              <w:t>1</w:t>
            </w:r>
          </w:p>
        </w:tc>
        <w:tc>
          <w:tcPr>
            <w:tcW w:w="1525" w:type="dxa"/>
            <w:noWrap/>
          </w:tcPr>
          <w:p w14:paraId="58B65896" w14:textId="65C355D5" w:rsidR="007A0250" w:rsidRPr="00FD65FC" w:rsidRDefault="00A13F31" w:rsidP="00FD65F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3</w:t>
            </w:r>
            <w:r w:rsidR="007A0250" w:rsidRPr="00FD65FC">
              <w:rPr>
                <w:rFonts w:ascii="Times New Roman" w:eastAsia="Times New Roman" w:hAnsi="Times New Roman" w:cs="Times New Roman"/>
                <w:color w:val="000000"/>
              </w:rPr>
              <w:t>-Oct</w:t>
            </w:r>
          </w:p>
        </w:tc>
        <w:tc>
          <w:tcPr>
            <w:tcW w:w="3621" w:type="dxa"/>
            <w:noWrap/>
            <w:hideMark/>
          </w:tcPr>
          <w:p w14:paraId="66714F67" w14:textId="77777777" w:rsidR="007A0250" w:rsidRPr="00FD65FC" w:rsidRDefault="007A0250" w:rsidP="00FD65F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D65FC">
              <w:rPr>
                <w:rFonts w:ascii="Times New Roman" w:eastAsia="Times New Roman" w:hAnsi="Times New Roman" w:cs="Times New Roman"/>
                <w:color w:val="000000"/>
              </w:rPr>
              <w:t>Sampling Distributions</w:t>
            </w:r>
          </w:p>
        </w:tc>
        <w:tc>
          <w:tcPr>
            <w:tcW w:w="2341" w:type="dxa"/>
            <w:noWrap/>
            <w:hideMark/>
          </w:tcPr>
          <w:p w14:paraId="24000540" w14:textId="6DFE4D4C" w:rsidR="007A0250" w:rsidRPr="00FD65FC" w:rsidRDefault="007A0250" w:rsidP="00FD65F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D65FC">
              <w:rPr>
                <w:rFonts w:ascii="Times New Roman" w:eastAsia="Times New Roman" w:hAnsi="Times New Roman" w:cs="Times New Roman"/>
                <w:color w:val="000000"/>
              </w:rPr>
              <w:t>Chapter 7</w:t>
            </w:r>
          </w:p>
        </w:tc>
      </w:tr>
      <w:tr w:rsidR="007A0250" w:rsidRPr="00FD65FC" w14:paraId="04CC5D61" w14:textId="77777777" w:rsidTr="00036F5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70" w:type="dxa"/>
            <w:noWrap/>
            <w:hideMark/>
          </w:tcPr>
          <w:p w14:paraId="474DF993" w14:textId="6E94250E" w:rsidR="007A0250" w:rsidRPr="00FD65FC" w:rsidRDefault="007A0250" w:rsidP="00FD65FC">
            <w:pPr>
              <w:jc w:val="center"/>
              <w:rPr>
                <w:rFonts w:ascii="Times New Roman" w:eastAsia="Times New Roman" w:hAnsi="Times New Roman" w:cs="Times New Roman"/>
                <w:color w:val="000000"/>
              </w:rPr>
            </w:pPr>
            <w:r w:rsidRPr="00FD65FC">
              <w:rPr>
                <w:rFonts w:ascii="Times New Roman" w:eastAsia="Times New Roman" w:hAnsi="Times New Roman" w:cs="Times New Roman"/>
                <w:color w:val="000000"/>
              </w:rPr>
              <w:t>1</w:t>
            </w:r>
            <w:r>
              <w:rPr>
                <w:rFonts w:ascii="Times New Roman" w:eastAsia="Times New Roman" w:hAnsi="Times New Roman" w:cs="Times New Roman"/>
                <w:color w:val="000000"/>
              </w:rPr>
              <w:t>2</w:t>
            </w:r>
          </w:p>
        </w:tc>
        <w:tc>
          <w:tcPr>
            <w:tcW w:w="1525" w:type="dxa"/>
            <w:noWrap/>
          </w:tcPr>
          <w:p w14:paraId="156C5139" w14:textId="291CA857" w:rsidR="007A0250" w:rsidRPr="00FD65FC" w:rsidRDefault="00A13F31" w:rsidP="00FD65F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8</w:t>
            </w:r>
            <w:r w:rsidR="007A0250" w:rsidRPr="00FD65FC">
              <w:rPr>
                <w:rFonts w:ascii="Times New Roman" w:eastAsia="Times New Roman" w:hAnsi="Times New Roman" w:cs="Times New Roman"/>
                <w:color w:val="000000"/>
              </w:rPr>
              <w:t>-Oct</w:t>
            </w:r>
          </w:p>
        </w:tc>
        <w:tc>
          <w:tcPr>
            <w:tcW w:w="3621" w:type="dxa"/>
            <w:noWrap/>
            <w:hideMark/>
          </w:tcPr>
          <w:p w14:paraId="7774C2DB" w14:textId="77777777" w:rsidR="007A0250" w:rsidRPr="00FD65FC" w:rsidRDefault="007A0250" w:rsidP="00FD65F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D65FC">
              <w:rPr>
                <w:rFonts w:ascii="Times New Roman" w:eastAsia="Times New Roman" w:hAnsi="Times New Roman" w:cs="Times New Roman"/>
                <w:color w:val="000000"/>
              </w:rPr>
              <w:t>Point Estimates and Confidence Intervals</w:t>
            </w:r>
          </w:p>
        </w:tc>
        <w:tc>
          <w:tcPr>
            <w:tcW w:w="2341" w:type="dxa"/>
            <w:noWrap/>
            <w:hideMark/>
          </w:tcPr>
          <w:p w14:paraId="0B74F808" w14:textId="0121B39C" w:rsidR="007A0250" w:rsidRDefault="00D8671E" w:rsidP="00FD65F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Chapter 7</w:t>
            </w:r>
          </w:p>
          <w:p w14:paraId="556452E1" w14:textId="5EC88174" w:rsidR="007A0250" w:rsidRPr="00FD65FC" w:rsidRDefault="007A0250" w:rsidP="00FD65F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7A0250" w:rsidRPr="00FD65FC" w14:paraId="7DFBB2C5" w14:textId="77777777" w:rsidTr="00036F5A">
        <w:trPr>
          <w:trHeight w:val="320"/>
        </w:trPr>
        <w:tc>
          <w:tcPr>
            <w:cnfStyle w:val="001000000000" w:firstRow="0" w:lastRow="0" w:firstColumn="1" w:lastColumn="0" w:oddVBand="0" w:evenVBand="0" w:oddHBand="0" w:evenHBand="0" w:firstRowFirstColumn="0" w:firstRowLastColumn="0" w:lastRowFirstColumn="0" w:lastRowLastColumn="0"/>
            <w:tcW w:w="1570" w:type="dxa"/>
            <w:noWrap/>
            <w:hideMark/>
          </w:tcPr>
          <w:p w14:paraId="2F270B56" w14:textId="55859EA3" w:rsidR="007A0250" w:rsidRPr="00FD65FC" w:rsidRDefault="007A0250" w:rsidP="00FD65FC">
            <w:pPr>
              <w:jc w:val="center"/>
              <w:rPr>
                <w:rFonts w:ascii="Times New Roman" w:eastAsia="Times New Roman" w:hAnsi="Times New Roman" w:cs="Times New Roman"/>
                <w:color w:val="000000"/>
              </w:rPr>
            </w:pPr>
            <w:r w:rsidRPr="00FD65FC">
              <w:rPr>
                <w:rFonts w:ascii="Times New Roman" w:eastAsia="Times New Roman" w:hAnsi="Times New Roman" w:cs="Times New Roman"/>
                <w:color w:val="000000"/>
              </w:rPr>
              <w:t>1</w:t>
            </w:r>
            <w:r>
              <w:rPr>
                <w:rFonts w:ascii="Times New Roman" w:eastAsia="Times New Roman" w:hAnsi="Times New Roman" w:cs="Times New Roman"/>
                <w:color w:val="000000"/>
              </w:rPr>
              <w:t>3</w:t>
            </w:r>
          </w:p>
        </w:tc>
        <w:tc>
          <w:tcPr>
            <w:tcW w:w="1525" w:type="dxa"/>
            <w:noWrap/>
          </w:tcPr>
          <w:p w14:paraId="07EAA575" w14:textId="12BF4617" w:rsidR="007A0250" w:rsidRPr="00FD65FC" w:rsidRDefault="00253EC8" w:rsidP="00FD65F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1</w:t>
            </w:r>
            <w:r w:rsidR="00A13F31">
              <w:rPr>
                <w:rFonts w:ascii="Times New Roman" w:eastAsia="Times New Roman" w:hAnsi="Times New Roman" w:cs="Times New Roman"/>
                <w:color w:val="000000"/>
              </w:rPr>
              <w:t>0</w:t>
            </w:r>
            <w:r w:rsidR="007A0250" w:rsidRPr="00FD65FC">
              <w:rPr>
                <w:rFonts w:ascii="Times New Roman" w:eastAsia="Times New Roman" w:hAnsi="Times New Roman" w:cs="Times New Roman"/>
                <w:color w:val="000000"/>
              </w:rPr>
              <w:t>-Oct</w:t>
            </w:r>
          </w:p>
        </w:tc>
        <w:tc>
          <w:tcPr>
            <w:tcW w:w="3621" w:type="dxa"/>
            <w:noWrap/>
            <w:hideMark/>
          </w:tcPr>
          <w:p w14:paraId="4FDA2A5B" w14:textId="77777777" w:rsidR="007A0250" w:rsidRPr="00FD65FC" w:rsidRDefault="007A0250" w:rsidP="00FD65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2341" w:type="dxa"/>
            <w:noWrap/>
            <w:hideMark/>
          </w:tcPr>
          <w:p w14:paraId="7F97CF61" w14:textId="77777777" w:rsidR="007A0250" w:rsidRPr="00FD65FC" w:rsidRDefault="007A0250" w:rsidP="00FD65F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7A0250" w:rsidRPr="00FD65FC" w14:paraId="68EC1E40" w14:textId="77777777" w:rsidTr="00036F5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70" w:type="dxa"/>
            <w:noWrap/>
          </w:tcPr>
          <w:p w14:paraId="07494E9F" w14:textId="77777777" w:rsidR="007A0250" w:rsidRDefault="007A0250" w:rsidP="00FD65FC">
            <w:pPr>
              <w:jc w:val="center"/>
              <w:rPr>
                <w:rFonts w:ascii="Times New Roman" w:eastAsia="Times New Roman" w:hAnsi="Times New Roman" w:cs="Times New Roman"/>
                <w:color w:val="000000"/>
              </w:rPr>
            </w:pPr>
          </w:p>
        </w:tc>
        <w:tc>
          <w:tcPr>
            <w:tcW w:w="1525" w:type="dxa"/>
            <w:noWrap/>
          </w:tcPr>
          <w:p w14:paraId="2259CEA1" w14:textId="77777777" w:rsidR="007A0250" w:rsidRPr="00FD65FC" w:rsidRDefault="007A0250" w:rsidP="00FD65F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3621" w:type="dxa"/>
            <w:noWrap/>
          </w:tcPr>
          <w:p w14:paraId="6A58B80C" w14:textId="45516B8B" w:rsidR="007A0250" w:rsidRPr="00FD65FC" w:rsidRDefault="007A0250" w:rsidP="007A02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FD65FC">
              <w:rPr>
                <w:rFonts w:ascii="Times New Roman" w:eastAsia="Times New Roman" w:hAnsi="Times New Roman" w:cs="Times New Roman"/>
                <w:i/>
                <w:iCs/>
                <w:color w:val="000000"/>
              </w:rPr>
              <w:t>Hypothesis Testing</w:t>
            </w:r>
          </w:p>
        </w:tc>
        <w:tc>
          <w:tcPr>
            <w:tcW w:w="2341" w:type="dxa"/>
            <w:noWrap/>
          </w:tcPr>
          <w:p w14:paraId="6899A216" w14:textId="77777777" w:rsidR="007A0250" w:rsidRPr="00FD65FC" w:rsidRDefault="007A0250" w:rsidP="00FD65F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7A0250" w:rsidRPr="00FD65FC" w14:paraId="38A0ADA1" w14:textId="77777777" w:rsidTr="00036F5A">
        <w:trPr>
          <w:trHeight w:val="320"/>
        </w:trPr>
        <w:tc>
          <w:tcPr>
            <w:cnfStyle w:val="001000000000" w:firstRow="0" w:lastRow="0" w:firstColumn="1" w:lastColumn="0" w:oddVBand="0" w:evenVBand="0" w:oddHBand="0" w:evenHBand="0" w:firstRowFirstColumn="0" w:firstRowLastColumn="0" w:lastRowFirstColumn="0" w:lastRowLastColumn="0"/>
            <w:tcW w:w="1570" w:type="dxa"/>
            <w:noWrap/>
            <w:hideMark/>
          </w:tcPr>
          <w:p w14:paraId="3C063D8E" w14:textId="563DD515" w:rsidR="007A0250" w:rsidRPr="00FD65FC" w:rsidRDefault="007A0250" w:rsidP="00FD65F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1525" w:type="dxa"/>
            <w:noWrap/>
          </w:tcPr>
          <w:p w14:paraId="56745284" w14:textId="7E52E4D3" w:rsidR="007A0250" w:rsidRPr="00FD65FC" w:rsidRDefault="00596929" w:rsidP="00FD65F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1</w:t>
            </w:r>
            <w:r w:rsidR="00A13F31">
              <w:rPr>
                <w:rFonts w:ascii="Times New Roman" w:eastAsia="Times New Roman" w:hAnsi="Times New Roman" w:cs="Times New Roman"/>
                <w:color w:val="000000"/>
              </w:rPr>
              <w:t>5</w:t>
            </w:r>
            <w:r w:rsidR="007A0250" w:rsidRPr="00FD65FC">
              <w:rPr>
                <w:rFonts w:ascii="Times New Roman" w:eastAsia="Times New Roman" w:hAnsi="Times New Roman" w:cs="Times New Roman"/>
                <w:color w:val="000000"/>
              </w:rPr>
              <w:t>-Oct</w:t>
            </w:r>
          </w:p>
        </w:tc>
        <w:tc>
          <w:tcPr>
            <w:tcW w:w="3621" w:type="dxa"/>
            <w:noWrap/>
            <w:hideMark/>
          </w:tcPr>
          <w:p w14:paraId="478E7B4D" w14:textId="192C3121" w:rsidR="007A0250" w:rsidRPr="00FD65FC" w:rsidRDefault="007A0250" w:rsidP="00FD65F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FD65FC">
              <w:rPr>
                <w:rFonts w:ascii="Times New Roman" w:eastAsia="Times New Roman" w:hAnsi="Times New Roman" w:cs="Times New Roman"/>
                <w:color w:val="000000"/>
              </w:rPr>
              <w:t>Introduction to Hypothesis Testing</w:t>
            </w:r>
          </w:p>
        </w:tc>
        <w:tc>
          <w:tcPr>
            <w:tcW w:w="2341" w:type="dxa"/>
            <w:noWrap/>
            <w:hideMark/>
          </w:tcPr>
          <w:p w14:paraId="2284794F" w14:textId="77777777" w:rsidR="00036F5A" w:rsidRPr="007A0250" w:rsidRDefault="00036F5A" w:rsidP="00036F5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Cs/>
                <w:color w:val="000000"/>
              </w:rPr>
            </w:pPr>
            <w:r w:rsidRPr="007A0250">
              <w:rPr>
                <w:rFonts w:ascii="Times New Roman" w:eastAsia="Times New Roman" w:hAnsi="Times New Roman" w:cs="Times New Roman"/>
                <w:b/>
                <w:iCs/>
                <w:color w:val="000000"/>
              </w:rPr>
              <w:t>Problem Set II DUE</w:t>
            </w:r>
          </w:p>
          <w:p w14:paraId="401D21A6" w14:textId="6AAA512B" w:rsidR="007A0250" w:rsidRPr="00FD65FC" w:rsidRDefault="00F41870" w:rsidP="00FD65F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Chapter 8</w:t>
            </w:r>
          </w:p>
        </w:tc>
      </w:tr>
      <w:tr w:rsidR="007A0250" w:rsidRPr="00FD65FC" w14:paraId="460F7D24" w14:textId="77777777" w:rsidTr="00036F5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70" w:type="dxa"/>
            <w:noWrap/>
            <w:hideMark/>
          </w:tcPr>
          <w:p w14:paraId="0731C88B" w14:textId="46C243D9" w:rsidR="007A0250" w:rsidRPr="00FD65FC" w:rsidRDefault="007A0250" w:rsidP="00FD65F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1525" w:type="dxa"/>
            <w:noWrap/>
            <w:hideMark/>
          </w:tcPr>
          <w:p w14:paraId="1BE721D0" w14:textId="1523A59F" w:rsidR="007A0250" w:rsidRPr="00FD65FC" w:rsidRDefault="007A0250" w:rsidP="0059692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D65FC">
              <w:rPr>
                <w:rFonts w:ascii="Times New Roman" w:eastAsia="Times New Roman" w:hAnsi="Times New Roman" w:cs="Times New Roman"/>
                <w:color w:val="000000"/>
              </w:rPr>
              <w:t>1</w:t>
            </w:r>
            <w:r w:rsidR="00A13F31">
              <w:rPr>
                <w:rFonts w:ascii="Times New Roman" w:eastAsia="Times New Roman" w:hAnsi="Times New Roman" w:cs="Times New Roman"/>
                <w:color w:val="000000"/>
              </w:rPr>
              <w:t>7</w:t>
            </w:r>
            <w:r w:rsidRPr="00FD65FC">
              <w:rPr>
                <w:rFonts w:ascii="Times New Roman" w:eastAsia="Times New Roman" w:hAnsi="Times New Roman" w:cs="Times New Roman"/>
                <w:color w:val="000000"/>
              </w:rPr>
              <w:t>-Oct</w:t>
            </w:r>
          </w:p>
        </w:tc>
        <w:tc>
          <w:tcPr>
            <w:tcW w:w="3621" w:type="dxa"/>
            <w:noWrap/>
            <w:hideMark/>
          </w:tcPr>
          <w:p w14:paraId="0D08ED93" w14:textId="5681A5CB" w:rsidR="007A0250" w:rsidRPr="00FD65FC" w:rsidRDefault="007A0250" w:rsidP="007A025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rPr>
            </w:pPr>
            <w:r w:rsidRPr="00FD65FC">
              <w:rPr>
                <w:rFonts w:ascii="Times New Roman" w:eastAsia="Times New Roman" w:hAnsi="Times New Roman" w:cs="Times New Roman"/>
                <w:color w:val="000000"/>
              </w:rPr>
              <w:t>Two Population Means</w:t>
            </w:r>
          </w:p>
        </w:tc>
        <w:tc>
          <w:tcPr>
            <w:tcW w:w="2341" w:type="dxa"/>
            <w:noWrap/>
            <w:hideMark/>
          </w:tcPr>
          <w:p w14:paraId="2A8EDF0B" w14:textId="3EDFA977" w:rsidR="007A0250" w:rsidRPr="007A0250" w:rsidRDefault="00F41870" w:rsidP="007A025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rPr>
            </w:pPr>
            <w:r>
              <w:rPr>
                <w:rFonts w:ascii="Times New Roman" w:eastAsia="Times New Roman" w:hAnsi="Times New Roman" w:cs="Times New Roman"/>
                <w:iCs/>
                <w:color w:val="000000"/>
              </w:rPr>
              <w:t>Chapter 10</w:t>
            </w:r>
          </w:p>
        </w:tc>
      </w:tr>
      <w:tr w:rsidR="007A0250" w:rsidRPr="00FD65FC" w14:paraId="62E5603B" w14:textId="77777777" w:rsidTr="00036F5A">
        <w:trPr>
          <w:trHeight w:val="320"/>
        </w:trPr>
        <w:tc>
          <w:tcPr>
            <w:cnfStyle w:val="001000000000" w:firstRow="0" w:lastRow="0" w:firstColumn="1" w:lastColumn="0" w:oddVBand="0" w:evenVBand="0" w:oddHBand="0" w:evenHBand="0" w:firstRowFirstColumn="0" w:firstRowLastColumn="0" w:lastRowFirstColumn="0" w:lastRowLastColumn="0"/>
            <w:tcW w:w="1570" w:type="dxa"/>
            <w:noWrap/>
            <w:hideMark/>
          </w:tcPr>
          <w:p w14:paraId="5B40A73E" w14:textId="4002F06B" w:rsidR="007A0250" w:rsidRPr="00FD65FC" w:rsidRDefault="007A0250" w:rsidP="00FD65F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525" w:type="dxa"/>
            <w:noWrap/>
            <w:hideMark/>
          </w:tcPr>
          <w:p w14:paraId="5A5CD535" w14:textId="6A4C15A5" w:rsidR="007A0250" w:rsidRPr="00FD65FC" w:rsidRDefault="007A0250" w:rsidP="0059692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D65FC">
              <w:rPr>
                <w:rFonts w:ascii="Times New Roman" w:eastAsia="Times New Roman" w:hAnsi="Times New Roman" w:cs="Times New Roman"/>
                <w:color w:val="000000"/>
              </w:rPr>
              <w:t>2</w:t>
            </w:r>
            <w:r w:rsidR="00A13F31">
              <w:rPr>
                <w:rFonts w:ascii="Times New Roman" w:eastAsia="Times New Roman" w:hAnsi="Times New Roman" w:cs="Times New Roman"/>
                <w:color w:val="000000"/>
              </w:rPr>
              <w:t>2</w:t>
            </w:r>
            <w:r w:rsidRPr="00FD65FC">
              <w:rPr>
                <w:rFonts w:ascii="Times New Roman" w:eastAsia="Times New Roman" w:hAnsi="Times New Roman" w:cs="Times New Roman"/>
                <w:color w:val="000000"/>
              </w:rPr>
              <w:t>-Oct</w:t>
            </w:r>
          </w:p>
        </w:tc>
        <w:tc>
          <w:tcPr>
            <w:tcW w:w="3621" w:type="dxa"/>
            <w:noWrap/>
          </w:tcPr>
          <w:p w14:paraId="366C2A5F" w14:textId="6DADF22F" w:rsidR="007A0250" w:rsidRPr="00FD65FC" w:rsidRDefault="007A0250" w:rsidP="00FD65F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D65FC">
              <w:rPr>
                <w:rFonts w:ascii="Times New Roman" w:eastAsia="Times New Roman" w:hAnsi="Times New Roman" w:cs="Times New Roman"/>
                <w:b/>
                <w:color w:val="000000"/>
              </w:rPr>
              <w:t>Exam I</w:t>
            </w:r>
            <w:r>
              <w:rPr>
                <w:rFonts w:ascii="Times New Roman" w:eastAsia="Times New Roman" w:hAnsi="Times New Roman" w:cs="Times New Roman"/>
                <w:b/>
                <w:color w:val="000000"/>
              </w:rPr>
              <w:t>I</w:t>
            </w:r>
            <w:r w:rsidRPr="00FD65FC">
              <w:rPr>
                <w:rFonts w:ascii="Times New Roman" w:eastAsia="Times New Roman" w:hAnsi="Times New Roman" w:cs="Times New Roman"/>
                <w:b/>
                <w:color w:val="000000"/>
              </w:rPr>
              <w:t xml:space="preserve"> - Probability</w:t>
            </w:r>
          </w:p>
        </w:tc>
        <w:tc>
          <w:tcPr>
            <w:tcW w:w="2341" w:type="dxa"/>
            <w:noWrap/>
          </w:tcPr>
          <w:p w14:paraId="6EA2495D" w14:textId="32BE17B3" w:rsidR="007A0250" w:rsidRPr="00FD65FC" w:rsidRDefault="007A0250" w:rsidP="00FD65F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7A0250" w:rsidRPr="00FD65FC" w14:paraId="3323381E" w14:textId="77777777" w:rsidTr="00036F5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70" w:type="dxa"/>
            <w:noWrap/>
          </w:tcPr>
          <w:p w14:paraId="0A129FFC" w14:textId="782E1BD2" w:rsidR="007A0250" w:rsidRPr="00FD65FC" w:rsidRDefault="007A0250" w:rsidP="00FD65FC">
            <w:pPr>
              <w:jc w:val="center"/>
              <w:rPr>
                <w:rFonts w:ascii="Times New Roman" w:eastAsia="Times New Roman" w:hAnsi="Times New Roman" w:cs="Times New Roman"/>
                <w:color w:val="000000"/>
              </w:rPr>
            </w:pPr>
            <w:r w:rsidRPr="00FD65FC">
              <w:rPr>
                <w:rFonts w:ascii="Times New Roman" w:eastAsia="Times New Roman" w:hAnsi="Times New Roman" w:cs="Times New Roman"/>
                <w:color w:val="000000"/>
              </w:rPr>
              <w:t>1</w:t>
            </w:r>
            <w:r>
              <w:rPr>
                <w:rFonts w:ascii="Times New Roman" w:eastAsia="Times New Roman" w:hAnsi="Times New Roman" w:cs="Times New Roman"/>
                <w:color w:val="000000"/>
              </w:rPr>
              <w:t>6</w:t>
            </w:r>
          </w:p>
        </w:tc>
        <w:tc>
          <w:tcPr>
            <w:tcW w:w="1525" w:type="dxa"/>
            <w:noWrap/>
          </w:tcPr>
          <w:p w14:paraId="07903DC6" w14:textId="5D0DD2B5" w:rsidR="007A0250" w:rsidRPr="00FD65FC" w:rsidRDefault="007A0250" w:rsidP="0059692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D65FC">
              <w:rPr>
                <w:rFonts w:ascii="Times New Roman" w:eastAsia="Times New Roman" w:hAnsi="Times New Roman" w:cs="Times New Roman"/>
                <w:color w:val="000000"/>
              </w:rPr>
              <w:t>2</w:t>
            </w:r>
            <w:r w:rsidR="00A13F31">
              <w:rPr>
                <w:rFonts w:ascii="Times New Roman" w:eastAsia="Times New Roman" w:hAnsi="Times New Roman" w:cs="Times New Roman"/>
                <w:color w:val="000000"/>
              </w:rPr>
              <w:t>4</w:t>
            </w:r>
            <w:r w:rsidRPr="00FD65FC">
              <w:rPr>
                <w:rFonts w:ascii="Times New Roman" w:eastAsia="Times New Roman" w:hAnsi="Times New Roman" w:cs="Times New Roman"/>
                <w:color w:val="000000"/>
              </w:rPr>
              <w:t>-Oct</w:t>
            </w:r>
          </w:p>
        </w:tc>
        <w:tc>
          <w:tcPr>
            <w:tcW w:w="3621" w:type="dxa"/>
            <w:noWrap/>
            <w:hideMark/>
          </w:tcPr>
          <w:p w14:paraId="50FBD772" w14:textId="407E74E0" w:rsidR="007A0250" w:rsidRPr="00FD65FC" w:rsidRDefault="003E075A" w:rsidP="00FD65F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Two Population </w:t>
            </w:r>
            <w:r w:rsidR="007A0250" w:rsidRPr="00FD65FC">
              <w:rPr>
                <w:rFonts w:ascii="Times New Roman" w:eastAsia="Times New Roman" w:hAnsi="Times New Roman" w:cs="Times New Roman"/>
                <w:color w:val="000000"/>
              </w:rPr>
              <w:t>Proportions</w:t>
            </w:r>
          </w:p>
        </w:tc>
        <w:tc>
          <w:tcPr>
            <w:tcW w:w="2341" w:type="dxa"/>
          </w:tcPr>
          <w:p w14:paraId="439E8363" w14:textId="16E90FB7" w:rsidR="007A0250" w:rsidRPr="00FD65FC" w:rsidRDefault="00F41870" w:rsidP="00FD65F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Chapter 10</w:t>
            </w:r>
          </w:p>
        </w:tc>
      </w:tr>
      <w:tr w:rsidR="007A0250" w:rsidRPr="00FD65FC" w14:paraId="1CBC900E" w14:textId="77777777" w:rsidTr="00036F5A">
        <w:trPr>
          <w:trHeight w:val="320"/>
        </w:trPr>
        <w:tc>
          <w:tcPr>
            <w:cnfStyle w:val="001000000000" w:firstRow="0" w:lastRow="0" w:firstColumn="1" w:lastColumn="0" w:oddVBand="0" w:evenVBand="0" w:oddHBand="0" w:evenHBand="0" w:firstRowFirstColumn="0" w:firstRowLastColumn="0" w:lastRowFirstColumn="0" w:lastRowLastColumn="0"/>
            <w:tcW w:w="1570" w:type="dxa"/>
            <w:noWrap/>
          </w:tcPr>
          <w:p w14:paraId="692CB7DA" w14:textId="1BEE3F7A" w:rsidR="007A0250" w:rsidRPr="00FD65FC" w:rsidRDefault="007A0250" w:rsidP="00FD65FC">
            <w:pPr>
              <w:jc w:val="center"/>
              <w:rPr>
                <w:rFonts w:ascii="Times New Roman" w:eastAsia="Times New Roman" w:hAnsi="Times New Roman" w:cs="Times New Roman"/>
                <w:color w:val="000000"/>
              </w:rPr>
            </w:pPr>
            <w:r w:rsidRPr="00FD65FC">
              <w:rPr>
                <w:rFonts w:ascii="Times New Roman" w:eastAsia="Times New Roman" w:hAnsi="Times New Roman" w:cs="Times New Roman"/>
                <w:color w:val="000000"/>
              </w:rPr>
              <w:t>1</w:t>
            </w:r>
            <w:r>
              <w:rPr>
                <w:rFonts w:ascii="Times New Roman" w:eastAsia="Times New Roman" w:hAnsi="Times New Roman" w:cs="Times New Roman"/>
                <w:color w:val="000000"/>
              </w:rPr>
              <w:t>7</w:t>
            </w:r>
          </w:p>
        </w:tc>
        <w:tc>
          <w:tcPr>
            <w:tcW w:w="1525" w:type="dxa"/>
            <w:noWrap/>
          </w:tcPr>
          <w:p w14:paraId="7396280B" w14:textId="6624F7AE" w:rsidR="007A0250" w:rsidRPr="00FD65FC" w:rsidRDefault="00456119" w:rsidP="00FD65F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29</w:t>
            </w:r>
            <w:r w:rsidR="007A0250" w:rsidRPr="00FD65FC">
              <w:rPr>
                <w:rFonts w:ascii="Times New Roman" w:eastAsia="Times New Roman" w:hAnsi="Times New Roman" w:cs="Times New Roman"/>
                <w:color w:val="000000"/>
              </w:rPr>
              <w:t>-Oct</w:t>
            </w:r>
          </w:p>
        </w:tc>
        <w:tc>
          <w:tcPr>
            <w:tcW w:w="3621" w:type="dxa"/>
            <w:noWrap/>
            <w:hideMark/>
          </w:tcPr>
          <w:p w14:paraId="628B25E1" w14:textId="57AF5DF8" w:rsidR="007A0250" w:rsidRPr="00FD65FC" w:rsidRDefault="00F17E9F" w:rsidP="00FD65F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Three or More Means</w:t>
            </w:r>
          </w:p>
        </w:tc>
        <w:tc>
          <w:tcPr>
            <w:tcW w:w="2341" w:type="dxa"/>
            <w:noWrap/>
            <w:hideMark/>
          </w:tcPr>
          <w:p w14:paraId="0F391A8F" w14:textId="2CB08431" w:rsidR="007A0250" w:rsidRPr="00FD65FC" w:rsidRDefault="007A0250" w:rsidP="00FD65F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D65FC">
              <w:rPr>
                <w:rFonts w:ascii="Times New Roman" w:eastAsia="Times New Roman" w:hAnsi="Times New Roman" w:cs="Times New Roman"/>
                <w:color w:val="000000"/>
              </w:rPr>
              <w:t>Chapter 1</w:t>
            </w:r>
            <w:r w:rsidR="00F41870">
              <w:rPr>
                <w:rFonts w:ascii="Times New Roman" w:eastAsia="Times New Roman" w:hAnsi="Times New Roman" w:cs="Times New Roman"/>
                <w:color w:val="000000"/>
              </w:rPr>
              <w:t>1</w:t>
            </w:r>
          </w:p>
        </w:tc>
      </w:tr>
      <w:tr w:rsidR="007A0250" w:rsidRPr="00FD65FC" w14:paraId="1B50BA21" w14:textId="77777777" w:rsidTr="00036F5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70" w:type="dxa"/>
            <w:noWrap/>
          </w:tcPr>
          <w:p w14:paraId="08EF3418" w14:textId="1E05EC49" w:rsidR="007A0250" w:rsidRPr="00FD65FC" w:rsidRDefault="007A0250" w:rsidP="00FD65FC">
            <w:pPr>
              <w:jc w:val="center"/>
              <w:rPr>
                <w:rFonts w:ascii="Times New Roman" w:eastAsia="Times New Roman" w:hAnsi="Times New Roman" w:cs="Times New Roman"/>
                <w:color w:val="000000"/>
              </w:rPr>
            </w:pPr>
            <w:r w:rsidRPr="00FD65FC">
              <w:rPr>
                <w:rFonts w:ascii="Times New Roman" w:eastAsia="Times New Roman" w:hAnsi="Times New Roman" w:cs="Times New Roman"/>
                <w:color w:val="000000"/>
              </w:rPr>
              <w:lastRenderedPageBreak/>
              <w:t>1</w:t>
            </w:r>
            <w:r>
              <w:rPr>
                <w:rFonts w:ascii="Times New Roman" w:eastAsia="Times New Roman" w:hAnsi="Times New Roman" w:cs="Times New Roman"/>
                <w:color w:val="000000"/>
              </w:rPr>
              <w:t>8</w:t>
            </w:r>
          </w:p>
        </w:tc>
        <w:tc>
          <w:tcPr>
            <w:tcW w:w="1525" w:type="dxa"/>
            <w:noWrap/>
          </w:tcPr>
          <w:p w14:paraId="5BAE2960" w14:textId="5C9F4E28" w:rsidR="007A0250" w:rsidRPr="00FD65FC" w:rsidRDefault="00456119" w:rsidP="00FD65F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3</w:t>
            </w:r>
            <w:r w:rsidR="00596929">
              <w:rPr>
                <w:rFonts w:ascii="Times New Roman" w:eastAsia="Times New Roman" w:hAnsi="Times New Roman" w:cs="Times New Roman"/>
                <w:color w:val="000000"/>
              </w:rPr>
              <w:t>1</w:t>
            </w:r>
            <w:r w:rsidR="007A0250" w:rsidRPr="00FD65FC">
              <w:rPr>
                <w:rFonts w:ascii="Times New Roman" w:eastAsia="Times New Roman" w:hAnsi="Times New Roman" w:cs="Times New Roman"/>
                <w:color w:val="000000"/>
              </w:rPr>
              <w:t>-</w:t>
            </w:r>
            <w:r>
              <w:rPr>
                <w:rFonts w:ascii="Times New Roman" w:eastAsia="Times New Roman" w:hAnsi="Times New Roman" w:cs="Times New Roman"/>
                <w:color w:val="000000"/>
              </w:rPr>
              <w:t>Oct</w:t>
            </w:r>
          </w:p>
        </w:tc>
        <w:tc>
          <w:tcPr>
            <w:tcW w:w="3621" w:type="dxa"/>
            <w:noWrap/>
            <w:hideMark/>
          </w:tcPr>
          <w:p w14:paraId="43762B9B" w14:textId="77777777" w:rsidR="007A0250" w:rsidRPr="00FD65FC" w:rsidRDefault="007A0250" w:rsidP="00FD65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2341" w:type="dxa"/>
            <w:noWrap/>
            <w:hideMark/>
          </w:tcPr>
          <w:p w14:paraId="2773AA15" w14:textId="77777777" w:rsidR="007A0250" w:rsidRPr="00FD65FC" w:rsidRDefault="007A0250" w:rsidP="00FD65F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7A0250" w:rsidRPr="00FD65FC" w14:paraId="39100C91" w14:textId="77777777" w:rsidTr="00036F5A">
        <w:trPr>
          <w:trHeight w:val="320"/>
        </w:trPr>
        <w:tc>
          <w:tcPr>
            <w:cnfStyle w:val="001000000000" w:firstRow="0" w:lastRow="0" w:firstColumn="1" w:lastColumn="0" w:oddVBand="0" w:evenVBand="0" w:oddHBand="0" w:evenHBand="0" w:firstRowFirstColumn="0" w:firstRowLastColumn="0" w:lastRowFirstColumn="0" w:lastRowLastColumn="0"/>
            <w:tcW w:w="1570" w:type="dxa"/>
            <w:noWrap/>
          </w:tcPr>
          <w:p w14:paraId="030136F2" w14:textId="64467280" w:rsidR="007A0250" w:rsidRPr="00FD65FC" w:rsidRDefault="007A0250" w:rsidP="00FD65F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19</w:t>
            </w:r>
          </w:p>
        </w:tc>
        <w:tc>
          <w:tcPr>
            <w:tcW w:w="1525" w:type="dxa"/>
            <w:noWrap/>
          </w:tcPr>
          <w:p w14:paraId="60A582CE" w14:textId="30F9EE66" w:rsidR="007A0250" w:rsidRPr="00FD65FC" w:rsidRDefault="00104158" w:rsidP="00FD65F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5</w:t>
            </w:r>
            <w:r w:rsidR="007A0250" w:rsidRPr="00FD65FC">
              <w:rPr>
                <w:rFonts w:ascii="Times New Roman" w:eastAsia="Times New Roman" w:hAnsi="Times New Roman" w:cs="Times New Roman"/>
                <w:color w:val="000000"/>
              </w:rPr>
              <w:t>-Nov</w:t>
            </w:r>
          </w:p>
        </w:tc>
        <w:tc>
          <w:tcPr>
            <w:tcW w:w="3621" w:type="dxa"/>
            <w:noWrap/>
            <w:hideMark/>
          </w:tcPr>
          <w:p w14:paraId="48980F13" w14:textId="1E294759" w:rsidR="007A0250" w:rsidRPr="00FD65FC" w:rsidRDefault="00F17E9F" w:rsidP="00FD65F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D65FC">
              <w:rPr>
                <w:rFonts w:ascii="Times New Roman" w:eastAsia="Times New Roman" w:hAnsi="Times New Roman" w:cs="Times New Roman"/>
                <w:color w:val="000000"/>
              </w:rPr>
              <w:t>Two Categorical Variables</w:t>
            </w:r>
          </w:p>
        </w:tc>
        <w:tc>
          <w:tcPr>
            <w:tcW w:w="2341" w:type="dxa"/>
            <w:noWrap/>
            <w:hideMark/>
          </w:tcPr>
          <w:p w14:paraId="0C872E83" w14:textId="5737150B" w:rsidR="007A0250" w:rsidRPr="00FD65FC" w:rsidRDefault="00F41870" w:rsidP="00FD65F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Chapter 9</w:t>
            </w:r>
          </w:p>
        </w:tc>
      </w:tr>
      <w:tr w:rsidR="007A0250" w:rsidRPr="00FD65FC" w14:paraId="77E1E9DE" w14:textId="77777777" w:rsidTr="00036F5A">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570" w:type="dxa"/>
            <w:noWrap/>
          </w:tcPr>
          <w:p w14:paraId="37BEDA43" w14:textId="7DA38B5D" w:rsidR="007A0250" w:rsidRPr="00FD65FC" w:rsidRDefault="007A0250" w:rsidP="00FD65F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1525" w:type="dxa"/>
            <w:noWrap/>
          </w:tcPr>
          <w:p w14:paraId="2FC81009" w14:textId="2B7F6536" w:rsidR="007A0250" w:rsidRPr="00FD65FC" w:rsidRDefault="00104158" w:rsidP="00FD65F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7</w:t>
            </w:r>
            <w:r w:rsidR="007A0250" w:rsidRPr="00FD65FC">
              <w:rPr>
                <w:rFonts w:ascii="Times New Roman" w:eastAsia="Times New Roman" w:hAnsi="Times New Roman" w:cs="Times New Roman"/>
                <w:color w:val="000000"/>
              </w:rPr>
              <w:t>-Nov</w:t>
            </w:r>
          </w:p>
        </w:tc>
        <w:tc>
          <w:tcPr>
            <w:tcW w:w="3621" w:type="dxa"/>
            <w:noWrap/>
            <w:hideMark/>
          </w:tcPr>
          <w:p w14:paraId="291BFEFD" w14:textId="77777777" w:rsidR="007A0250" w:rsidRPr="00FD65FC" w:rsidRDefault="007A0250" w:rsidP="00FD65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2341" w:type="dxa"/>
            <w:noWrap/>
            <w:hideMark/>
          </w:tcPr>
          <w:p w14:paraId="321201F5" w14:textId="77777777" w:rsidR="007A0250" w:rsidRPr="00FD65FC" w:rsidRDefault="007A0250" w:rsidP="00FD65F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7A0250" w:rsidRPr="00FD65FC" w14:paraId="4B203C22" w14:textId="77777777" w:rsidTr="00036F5A">
        <w:trPr>
          <w:trHeight w:val="320"/>
        </w:trPr>
        <w:tc>
          <w:tcPr>
            <w:cnfStyle w:val="001000000000" w:firstRow="0" w:lastRow="0" w:firstColumn="1" w:lastColumn="0" w:oddVBand="0" w:evenVBand="0" w:oddHBand="0" w:evenHBand="0" w:firstRowFirstColumn="0" w:firstRowLastColumn="0" w:lastRowFirstColumn="0" w:lastRowLastColumn="0"/>
            <w:tcW w:w="1570" w:type="dxa"/>
            <w:noWrap/>
          </w:tcPr>
          <w:p w14:paraId="30D5EFFF" w14:textId="7931FE4C" w:rsidR="007A0250" w:rsidRPr="00FD65FC" w:rsidRDefault="007A0250" w:rsidP="00FD65F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21</w:t>
            </w:r>
          </w:p>
        </w:tc>
        <w:tc>
          <w:tcPr>
            <w:tcW w:w="1525" w:type="dxa"/>
            <w:noWrap/>
          </w:tcPr>
          <w:p w14:paraId="1A64D757" w14:textId="1AB5CF98" w:rsidR="007A0250" w:rsidRPr="00FD65FC" w:rsidRDefault="00596929" w:rsidP="00FD65F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1</w:t>
            </w:r>
            <w:r w:rsidR="00104158">
              <w:rPr>
                <w:rFonts w:ascii="Times New Roman" w:eastAsia="Times New Roman" w:hAnsi="Times New Roman" w:cs="Times New Roman"/>
                <w:color w:val="000000"/>
              </w:rPr>
              <w:t>2</w:t>
            </w:r>
            <w:r w:rsidR="007A0250" w:rsidRPr="00FD65FC">
              <w:rPr>
                <w:rFonts w:ascii="Times New Roman" w:eastAsia="Times New Roman" w:hAnsi="Times New Roman" w:cs="Times New Roman"/>
                <w:color w:val="000000"/>
              </w:rPr>
              <w:t>-Nov</w:t>
            </w:r>
          </w:p>
        </w:tc>
        <w:tc>
          <w:tcPr>
            <w:tcW w:w="3621" w:type="dxa"/>
            <w:noWrap/>
            <w:hideMark/>
          </w:tcPr>
          <w:p w14:paraId="29A5E5F2" w14:textId="77777777" w:rsidR="007A0250" w:rsidRPr="00FD65FC" w:rsidRDefault="007A0250" w:rsidP="00FD65F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D65FC">
              <w:rPr>
                <w:rFonts w:ascii="Times New Roman" w:eastAsia="Times New Roman" w:hAnsi="Times New Roman" w:cs="Times New Roman"/>
                <w:color w:val="000000"/>
              </w:rPr>
              <w:t>Two Continuous Variables</w:t>
            </w:r>
          </w:p>
        </w:tc>
        <w:tc>
          <w:tcPr>
            <w:tcW w:w="2341" w:type="dxa"/>
            <w:noWrap/>
            <w:hideMark/>
          </w:tcPr>
          <w:p w14:paraId="73599664" w14:textId="4EEB8146" w:rsidR="00086324" w:rsidRDefault="00086324" w:rsidP="00FD65F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7A0250">
              <w:rPr>
                <w:rFonts w:ascii="Times New Roman" w:eastAsia="Times New Roman" w:hAnsi="Times New Roman" w:cs="Times New Roman"/>
                <w:b/>
                <w:color w:val="000000"/>
              </w:rPr>
              <w:t>Problem Set III DUE</w:t>
            </w:r>
          </w:p>
          <w:p w14:paraId="5C733760" w14:textId="68D18378" w:rsidR="007A0250" w:rsidRPr="00FD65FC" w:rsidRDefault="00F41870" w:rsidP="00FD65F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Chapter 12</w:t>
            </w:r>
          </w:p>
        </w:tc>
      </w:tr>
      <w:tr w:rsidR="007A0250" w:rsidRPr="00FD65FC" w14:paraId="180D58E8" w14:textId="77777777" w:rsidTr="00036F5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70" w:type="dxa"/>
            <w:noWrap/>
            <w:hideMark/>
          </w:tcPr>
          <w:p w14:paraId="2EAFD186" w14:textId="672B5DCC" w:rsidR="007A0250" w:rsidRPr="00FD65FC" w:rsidRDefault="007A0250" w:rsidP="00FB2D92">
            <w:pPr>
              <w:rPr>
                <w:rFonts w:ascii="Times New Roman" w:eastAsia="Times New Roman" w:hAnsi="Times New Roman" w:cs="Times New Roman"/>
                <w:color w:val="000000"/>
              </w:rPr>
            </w:pPr>
          </w:p>
        </w:tc>
        <w:tc>
          <w:tcPr>
            <w:tcW w:w="1525" w:type="dxa"/>
            <w:noWrap/>
          </w:tcPr>
          <w:p w14:paraId="2A05CE1C" w14:textId="631A64E6" w:rsidR="007A0250" w:rsidRPr="00FD65FC" w:rsidRDefault="00596929" w:rsidP="00FD65F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1</w:t>
            </w:r>
            <w:r w:rsidR="00104158">
              <w:rPr>
                <w:rFonts w:ascii="Times New Roman" w:eastAsia="Times New Roman" w:hAnsi="Times New Roman" w:cs="Times New Roman"/>
                <w:color w:val="000000"/>
              </w:rPr>
              <w:t>4</w:t>
            </w:r>
            <w:r w:rsidR="007A0250" w:rsidRPr="00FD65FC">
              <w:rPr>
                <w:rFonts w:ascii="Times New Roman" w:eastAsia="Times New Roman" w:hAnsi="Times New Roman" w:cs="Times New Roman"/>
                <w:color w:val="000000"/>
              </w:rPr>
              <w:t>-Nov</w:t>
            </w:r>
          </w:p>
        </w:tc>
        <w:tc>
          <w:tcPr>
            <w:tcW w:w="3621" w:type="dxa"/>
            <w:noWrap/>
            <w:hideMark/>
          </w:tcPr>
          <w:p w14:paraId="3BC0C623" w14:textId="0A98AC13" w:rsidR="007A0250" w:rsidRPr="00FD65FC" w:rsidRDefault="007A0250" w:rsidP="007A02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D65FC">
              <w:rPr>
                <w:rFonts w:ascii="Times New Roman" w:eastAsia="Times New Roman" w:hAnsi="Times New Roman" w:cs="Times New Roman"/>
                <w:b/>
                <w:iCs/>
                <w:color w:val="000000"/>
              </w:rPr>
              <w:t xml:space="preserve">No </w:t>
            </w:r>
            <w:r>
              <w:rPr>
                <w:rFonts w:ascii="Times New Roman" w:eastAsia="Times New Roman" w:hAnsi="Times New Roman" w:cs="Times New Roman"/>
                <w:b/>
                <w:iCs/>
                <w:color w:val="000000"/>
              </w:rPr>
              <w:t>Lecture</w:t>
            </w:r>
            <w:r w:rsidRPr="00FD65FC">
              <w:rPr>
                <w:rFonts w:ascii="Times New Roman" w:eastAsia="Times New Roman" w:hAnsi="Times New Roman" w:cs="Times New Roman"/>
                <w:b/>
                <w:iCs/>
                <w:color w:val="000000"/>
              </w:rPr>
              <w:t xml:space="preserve"> </w:t>
            </w:r>
            <w:r>
              <w:rPr>
                <w:rFonts w:ascii="Times New Roman" w:eastAsia="Times New Roman" w:hAnsi="Times New Roman" w:cs="Times New Roman"/>
                <w:b/>
                <w:iCs/>
                <w:color w:val="000000"/>
              </w:rPr>
              <w:t>– ASC Meeting</w:t>
            </w:r>
          </w:p>
        </w:tc>
        <w:tc>
          <w:tcPr>
            <w:tcW w:w="2341" w:type="dxa"/>
            <w:noWrap/>
            <w:hideMark/>
          </w:tcPr>
          <w:p w14:paraId="6D7E0EDE" w14:textId="68A5B815" w:rsidR="007A0250" w:rsidRPr="002D464F" w:rsidRDefault="00E90185" w:rsidP="00FD65F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ASC</w:t>
            </w:r>
            <w:r w:rsidR="00EA0080" w:rsidRPr="002D464F">
              <w:rPr>
                <w:rFonts w:ascii="Times New Roman" w:eastAsia="Times New Roman" w:hAnsi="Times New Roman" w:cs="Times New Roman"/>
                <w:b/>
              </w:rPr>
              <w:t xml:space="preserve"> 13</w:t>
            </w:r>
            <w:r w:rsidR="00EA0080" w:rsidRPr="002D464F">
              <w:rPr>
                <w:rFonts w:ascii="Times New Roman" w:eastAsia="Times New Roman" w:hAnsi="Times New Roman" w:cs="Times New Roman"/>
                <w:b/>
                <w:vertAlign w:val="superscript"/>
              </w:rPr>
              <w:t>th</w:t>
            </w:r>
            <w:r w:rsidR="00EA0080" w:rsidRPr="002D464F">
              <w:rPr>
                <w:rFonts w:ascii="Times New Roman" w:eastAsia="Times New Roman" w:hAnsi="Times New Roman" w:cs="Times New Roman"/>
                <w:b/>
              </w:rPr>
              <w:t xml:space="preserve"> – 16th</w:t>
            </w:r>
          </w:p>
        </w:tc>
      </w:tr>
      <w:tr w:rsidR="007A0250" w:rsidRPr="00FD65FC" w14:paraId="31FFA15C" w14:textId="77777777" w:rsidTr="00036F5A">
        <w:trPr>
          <w:trHeight w:val="320"/>
        </w:trPr>
        <w:tc>
          <w:tcPr>
            <w:cnfStyle w:val="001000000000" w:firstRow="0" w:lastRow="0" w:firstColumn="1" w:lastColumn="0" w:oddVBand="0" w:evenVBand="0" w:oddHBand="0" w:evenHBand="0" w:firstRowFirstColumn="0" w:firstRowLastColumn="0" w:lastRowFirstColumn="0" w:lastRowLastColumn="0"/>
            <w:tcW w:w="1570" w:type="dxa"/>
            <w:noWrap/>
            <w:hideMark/>
          </w:tcPr>
          <w:p w14:paraId="5318724E" w14:textId="755536C5" w:rsidR="007A0250" w:rsidRPr="00FD65FC" w:rsidRDefault="00086324" w:rsidP="00FD65FC">
            <w:pPr>
              <w:jc w:val="center"/>
              <w:rPr>
                <w:rFonts w:ascii="Times New Roman" w:eastAsia="Times New Roman" w:hAnsi="Times New Roman" w:cs="Times New Roman"/>
                <w:sz w:val="20"/>
                <w:szCs w:val="20"/>
              </w:rPr>
            </w:pPr>
            <w:r>
              <w:rPr>
                <w:rFonts w:ascii="Times New Roman" w:eastAsia="Times New Roman" w:hAnsi="Times New Roman" w:cs="Times New Roman"/>
                <w:color w:val="000000"/>
              </w:rPr>
              <w:t>****</w:t>
            </w:r>
          </w:p>
        </w:tc>
        <w:tc>
          <w:tcPr>
            <w:tcW w:w="1525" w:type="dxa"/>
            <w:noWrap/>
          </w:tcPr>
          <w:p w14:paraId="6BE5F2C0" w14:textId="4D06684E" w:rsidR="007A0250" w:rsidRPr="00FD65FC" w:rsidRDefault="00104158" w:rsidP="00FD65F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19</w:t>
            </w:r>
            <w:r w:rsidR="007A0250" w:rsidRPr="00FD65FC">
              <w:rPr>
                <w:rFonts w:ascii="Times New Roman" w:eastAsia="Times New Roman" w:hAnsi="Times New Roman" w:cs="Times New Roman"/>
                <w:color w:val="000000"/>
              </w:rPr>
              <w:t>-Nov</w:t>
            </w:r>
          </w:p>
        </w:tc>
        <w:tc>
          <w:tcPr>
            <w:tcW w:w="3621" w:type="dxa"/>
            <w:noWrap/>
          </w:tcPr>
          <w:p w14:paraId="722DD8A4" w14:textId="7EEBFD79" w:rsidR="007A0250" w:rsidRPr="00FD65FC" w:rsidRDefault="00086324" w:rsidP="00FD65F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Cs/>
                <w:color w:val="000000"/>
              </w:rPr>
            </w:pPr>
            <w:r w:rsidRPr="00FD65FC">
              <w:rPr>
                <w:rFonts w:ascii="Times New Roman" w:eastAsia="Times New Roman" w:hAnsi="Times New Roman" w:cs="Times New Roman"/>
                <w:b/>
                <w:color w:val="000000"/>
              </w:rPr>
              <w:t>Exam III  - Hypothesis Testing</w:t>
            </w:r>
          </w:p>
        </w:tc>
        <w:tc>
          <w:tcPr>
            <w:tcW w:w="2341" w:type="dxa"/>
          </w:tcPr>
          <w:p w14:paraId="6F9E9679" w14:textId="17B453D3" w:rsidR="007A0250" w:rsidRPr="00FD65FC" w:rsidRDefault="007A0250" w:rsidP="00FD65F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rPr>
            </w:pPr>
          </w:p>
        </w:tc>
      </w:tr>
      <w:tr w:rsidR="007A0250" w:rsidRPr="00FD65FC" w14:paraId="5015B134" w14:textId="77777777" w:rsidTr="00036F5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70" w:type="dxa"/>
            <w:noWrap/>
            <w:hideMark/>
          </w:tcPr>
          <w:p w14:paraId="1CA37DC7" w14:textId="77777777" w:rsidR="007A0250" w:rsidRPr="00FD65FC" w:rsidRDefault="007A0250" w:rsidP="00FD65FC">
            <w:pPr>
              <w:jc w:val="center"/>
              <w:rPr>
                <w:rFonts w:ascii="Times New Roman" w:eastAsia="Times New Roman" w:hAnsi="Times New Roman" w:cs="Times New Roman"/>
                <w:color w:val="000000"/>
              </w:rPr>
            </w:pPr>
          </w:p>
        </w:tc>
        <w:tc>
          <w:tcPr>
            <w:tcW w:w="1525" w:type="dxa"/>
            <w:noWrap/>
            <w:hideMark/>
          </w:tcPr>
          <w:p w14:paraId="471D04E9" w14:textId="6596CB04" w:rsidR="007A0250" w:rsidRPr="00FD65FC" w:rsidRDefault="001C36CD" w:rsidP="00FD65F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2</w:t>
            </w:r>
            <w:r w:rsidR="00104158">
              <w:rPr>
                <w:rFonts w:ascii="Times New Roman" w:eastAsia="Times New Roman" w:hAnsi="Times New Roman" w:cs="Times New Roman"/>
                <w:color w:val="000000"/>
              </w:rPr>
              <w:t>1</w:t>
            </w:r>
            <w:r w:rsidR="007A0250" w:rsidRPr="00FD65FC">
              <w:rPr>
                <w:rFonts w:ascii="Times New Roman" w:eastAsia="Times New Roman" w:hAnsi="Times New Roman" w:cs="Times New Roman"/>
                <w:color w:val="000000"/>
              </w:rPr>
              <w:t>-Nov</w:t>
            </w:r>
          </w:p>
        </w:tc>
        <w:tc>
          <w:tcPr>
            <w:tcW w:w="3621" w:type="dxa"/>
            <w:noWrap/>
            <w:hideMark/>
          </w:tcPr>
          <w:p w14:paraId="58D76948" w14:textId="680469FD" w:rsidR="007A0250" w:rsidRPr="0002631F" w:rsidRDefault="007A0250" w:rsidP="00FB2D9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Cs/>
                <w:color w:val="000000"/>
              </w:rPr>
            </w:pPr>
          </w:p>
        </w:tc>
        <w:tc>
          <w:tcPr>
            <w:tcW w:w="2341" w:type="dxa"/>
          </w:tcPr>
          <w:p w14:paraId="3F523706" w14:textId="38596729" w:rsidR="007A0250" w:rsidRPr="00FD65FC" w:rsidRDefault="007A0250" w:rsidP="00FD65F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rPr>
            </w:pPr>
          </w:p>
        </w:tc>
      </w:tr>
      <w:tr w:rsidR="007A0250" w:rsidRPr="00FD65FC" w14:paraId="37288B42" w14:textId="77777777" w:rsidTr="00036F5A">
        <w:trPr>
          <w:trHeight w:val="320"/>
        </w:trPr>
        <w:tc>
          <w:tcPr>
            <w:cnfStyle w:val="001000000000" w:firstRow="0" w:lastRow="0" w:firstColumn="1" w:lastColumn="0" w:oddVBand="0" w:evenVBand="0" w:oddHBand="0" w:evenHBand="0" w:firstRowFirstColumn="0" w:firstRowLastColumn="0" w:lastRowFirstColumn="0" w:lastRowLastColumn="0"/>
            <w:tcW w:w="1570" w:type="dxa"/>
            <w:noWrap/>
            <w:hideMark/>
          </w:tcPr>
          <w:p w14:paraId="6B3BF16D" w14:textId="3981DF8F" w:rsidR="007A0250" w:rsidRPr="00FD65FC" w:rsidRDefault="007A0250" w:rsidP="00FD65FC">
            <w:pPr>
              <w:jc w:val="center"/>
              <w:rPr>
                <w:rFonts w:ascii="Times New Roman" w:eastAsia="Times New Roman" w:hAnsi="Times New Roman" w:cs="Times New Roman"/>
                <w:color w:val="000000"/>
              </w:rPr>
            </w:pPr>
          </w:p>
        </w:tc>
        <w:tc>
          <w:tcPr>
            <w:tcW w:w="1525" w:type="dxa"/>
            <w:noWrap/>
            <w:hideMark/>
          </w:tcPr>
          <w:p w14:paraId="75A9E51F" w14:textId="0A4ABB4E" w:rsidR="007A0250" w:rsidRPr="00FD65FC" w:rsidRDefault="007A0250" w:rsidP="00FD65F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3621" w:type="dxa"/>
            <w:noWrap/>
            <w:hideMark/>
          </w:tcPr>
          <w:p w14:paraId="3AF49AAE" w14:textId="3E72144F" w:rsidR="007A0250" w:rsidRPr="00FD65FC" w:rsidRDefault="007A0250" w:rsidP="007A025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FD65FC">
              <w:rPr>
                <w:rFonts w:ascii="Times New Roman" w:eastAsia="Times New Roman" w:hAnsi="Times New Roman" w:cs="Times New Roman"/>
                <w:i/>
                <w:iCs/>
                <w:color w:val="000000"/>
              </w:rPr>
              <w:t>Introduction To Regression</w:t>
            </w:r>
          </w:p>
        </w:tc>
        <w:tc>
          <w:tcPr>
            <w:tcW w:w="2341" w:type="dxa"/>
          </w:tcPr>
          <w:p w14:paraId="11C7C04A" w14:textId="35D1569D" w:rsidR="007A0250" w:rsidRPr="00FD65FC" w:rsidRDefault="007A0250" w:rsidP="00FD65F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086324" w:rsidRPr="00FD65FC" w14:paraId="7ED2BF0D" w14:textId="77777777" w:rsidTr="00036F5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70" w:type="dxa"/>
            <w:noWrap/>
            <w:hideMark/>
          </w:tcPr>
          <w:p w14:paraId="29733B8B" w14:textId="3EB5E9FF" w:rsidR="00086324" w:rsidRPr="00FD65FC" w:rsidRDefault="00086324" w:rsidP="00FD65F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22</w:t>
            </w:r>
          </w:p>
        </w:tc>
        <w:tc>
          <w:tcPr>
            <w:tcW w:w="1525" w:type="dxa"/>
            <w:noWrap/>
            <w:hideMark/>
          </w:tcPr>
          <w:p w14:paraId="44C011CC" w14:textId="7A2620F9" w:rsidR="00086324" w:rsidRPr="00FD65FC" w:rsidRDefault="001C36CD" w:rsidP="00FD65F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color w:val="000000"/>
              </w:rPr>
              <w:t>2</w:t>
            </w:r>
            <w:r w:rsidR="002B2E2B">
              <w:rPr>
                <w:rFonts w:ascii="Times New Roman" w:eastAsia="Times New Roman" w:hAnsi="Times New Roman" w:cs="Times New Roman"/>
                <w:color w:val="000000"/>
              </w:rPr>
              <w:t>6</w:t>
            </w:r>
            <w:r w:rsidR="00086324" w:rsidRPr="00FD65FC">
              <w:rPr>
                <w:rFonts w:ascii="Times New Roman" w:eastAsia="Times New Roman" w:hAnsi="Times New Roman" w:cs="Times New Roman"/>
                <w:color w:val="000000"/>
              </w:rPr>
              <w:t>-Nov</w:t>
            </w:r>
          </w:p>
        </w:tc>
        <w:tc>
          <w:tcPr>
            <w:tcW w:w="3621" w:type="dxa"/>
            <w:noWrap/>
          </w:tcPr>
          <w:p w14:paraId="177791D5" w14:textId="5F1F0625" w:rsidR="00086324" w:rsidRPr="00086324" w:rsidRDefault="00086324" w:rsidP="0008632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rPr>
            </w:pPr>
            <w:r>
              <w:rPr>
                <w:rFonts w:ascii="Times New Roman" w:eastAsia="Times New Roman" w:hAnsi="Times New Roman" w:cs="Times New Roman"/>
                <w:iCs/>
                <w:color w:val="000000"/>
              </w:rPr>
              <w:t>Two Continuous Variables (Cont’d)</w:t>
            </w:r>
          </w:p>
        </w:tc>
        <w:tc>
          <w:tcPr>
            <w:tcW w:w="2341" w:type="dxa"/>
            <w:noWrap/>
          </w:tcPr>
          <w:p w14:paraId="6122603C" w14:textId="03D7F875" w:rsidR="00086324" w:rsidRPr="00FD65FC" w:rsidRDefault="00086324" w:rsidP="00FD65F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rPr>
            </w:pPr>
          </w:p>
        </w:tc>
      </w:tr>
      <w:tr w:rsidR="00086324" w:rsidRPr="00FD65FC" w14:paraId="2A3444BD" w14:textId="77777777" w:rsidTr="00036F5A">
        <w:trPr>
          <w:trHeight w:val="320"/>
        </w:trPr>
        <w:tc>
          <w:tcPr>
            <w:cnfStyle w:val="001000000000" w:firstRow="0" w:lastRow="0" w:firstColumn="1" w:lastColumn="0" w:oddVBand="0" w:evenVBand="0" w:oddHBand="0" w:evenHBand="0" w:firstRowFirstColumn="0" w:firstRowLastColumn="0" w:lastRowFirstColumn="0" w:lastRowLastColumn="0"/>
            <w:tcW w:w="1570" w:type="dxa"/>
            <w:noWrap/>
            <w:hideMark/>
          </w:tcPr>
          <w:p w14:paraId="75F84D15" w14:textId="73FB82EF" w:rsidR="00086324" w:rsidRPr="00FD65FC" w:rsidRDefault="00086324" w:rsidP="00FD65FC">
            <w:pPr>
              <w:jc w:val="center"/>
              <w:rPr>
                <w:rFonts w:ascii="Times New Roman" w:eastAsia="Times New Roman" w:hAnsi="Times New Roman" w:cs="Times New Roman"/>
                <w:color w:val="000000"/>
              </w:rPr>
            </w:pPr>
            <w:r w:rsidRPr="00FD65FC">
              <w:rPr>
                <w:rFonts w:ascii="Times New Roman" w:eastAsia="Times New Roman" w:hAnsi="Times New Roman" w:cs="Times New Roman"/>
                <w:color w:val="000000"/>
              </w:rPr>
              <w:t>2</w:t>
            </w:r>
            <w:r>
              <w:rPr>
                <w:rFonts w:ascii="Times New Roman" w:eastAsia="Times New Roman" w:hAnsi="Times New Roman" w:cs="Times New Roman"/>
                <w:color w:val="000000"/>
              </w:rPr>
              <w:t>3</w:t>
            </w:r>
          </w:p>
        </w:tc>
        <w:tc>
          <w:tcPr>
            <w:tcW w:w="1525" w:type="dxa"/>
            <w:noWrap/>
            <w:hideMark/>
          </w:tcPr>
          <w:p w14:paraId="51B2061B" w14:textId="1221D93E" w:rsidR="00086324" w:rsidRPr="00FD65FC" w:rsidRDefault="001C36CD" w:rsidP="00FD65F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2</w:t>
            </w:r>
            <w:r w:rsidR="00B00E98">
              <w:rPr>
                <w:rFonts w:ascii="Times New Roman" w:eastAsia="Times New Roman" w:hAnsi="Times New Roman" w:cs="Times New Roman"/>
                <w:color w:val="000000"/>
              </w:rPr>
              <w:t>8</w:t>
            </w:r>
            <w:r w:rsidR="00086324" w:rsidRPr="00FD65FC">
              <w:rPr>
                <w:rFonts w:ascii="Times New Roman" w:eastAsia="Times New Roman" w:hAnsi="Times New Roman" w:cs="Times New Roman"/>
                <w:color w:val="000000"/>
              </w:rPr>
              <w:t>-Nov</w:t>
            </w:r>
          </w:p>
        </w:tc>
        <w:tc>
          <w:tcPr>
            <w:tcW w:w="3621" w:type="dxa"/>
            <w:noWrap/>
          </w:tcPr>
          <w:p w14:paraId="35A10DCE" w14:textId="5CFEBC8C" w:rsidR="00086324" w:rsidRPr="00FD65FC" w:rsidRDefault="008D2B39" w:rsidP="00FD65F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B1F0A">
              <w:rPr>
                <w:rFonts w:ascii="Times New Roman" w:eastAsia="Times New Roman" w:hAnsi="Times New Roman" w:cs="Times New Roman"/>
                <w:b/>
                <w:iCs/>
                <w:color w:val="000000"/>
              </w:rPr>
              <w:t>No Class - Thanksgiving</w:t>
            </w:r>
          </w:p>
        </w:tc>
        <w:tc>
          <w:tcPr>
            <w:tcW w:w="2341" w:type="dxa"/>
            <w:noWrap/>
          </w:tcPr>
          <w:p w14:paraId="7E9B630F" w14:textId="65DDD7AF" w:rsidR="00086324" w:rsidRPr="00FD65FC" w:rsidRDefault="00424F34" w:rsidP="00FD65F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Chapter 12</w:t>
            </w:r>
          </w:p>
        </w:tc>
      </w:tr>
      <w:tr w:rsidR="00086324" w:rsidRPr="00FD65FC" w14:paraId="06112B65" w14:textId="77777777" w:rsidTr="00036F5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70" w:type="dxa"/>
            <w:noWrap/>
            <w:hideMark/>
          </w:tcPr>
          <w:p w14:paraId="323DDE1A" w14:textId="50CD8DE8" w:rsidR="00086324" w:rsidRPr="00FD65FC" w:rsidRDefault="00086324" w:rsidP="00FD65F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24</w:t>
            </w:r>
          </w:p>
        </w:tc>
        <w:tc>
          <w:tcPr>
            <w:tcW w:w="1525" w:type="dxa"/>
            <w:noWrap/>
            <w:hideMark/>
          </w:tcPr>
          <w:p w14:paraId="0A7E6450" w14:textId="13161840" w:rsidR="00086324" w:rsidRPr="00FD65FC" w:rsidRDefault="00992E45" w:rsidP="00FD65F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3</w:t>
            </w:r>
            <w:r w:rsidR="00086324" w:rsidRPr="00FD65FC">
              <w:rPr>
                <w:rFonts w:ascii="Times New Roman" w:eastAsia="Times New Roman" w:hAnsi="Times New Roman" w:cs="Times New Roman"/>
                <w:color w:val="000000"/>
              </w:rPr>
              <w:t>-Dec</w:t>
            </w:r>
          </w:p>
        </w:tc>
        <w:tc>
          <w:tcPr>
            <w:tcW w:w="3621" w:type="dxa"/>
            <w:noWrap/>
            <w:hideMark/>
          </w:tcPr>
          <w:p w14:paraId="2DDB14E0" w14:textId="70909FCF" w:rsidR="00086324" w:rsidRPr="00FD65FC" w:rsidRDefault="008D2B39" w:rsidP="008D2B3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Regression</w:t>
            </w:r>
          </w:p>
        </w:tc>
        <w:tc>
          <w:tcPr>
            <w:tcW w:w="2341" w:type="dxa"/>
            <w:noWrap/>
            <w:hideMark/>
          </w:tcPr>
          <w:p w14:paraId="48BC979D" w14:textId="4C9B162D" w:rsidR="00086324" w:rsidRPr="00D05489" w:rsidRDefault="00D05489" w:rsidP="00FD65F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r w:rsidRPr="00D05489">
              <w:rPr>
                <w:rFonts w:ascii="Times New Roman" w:eastAsia="Times New Roman" w:hAnsi="Times New Roman" w:cs="Times New Roman"/>
                <w:b/>
                <w:color w:val="000000"/>
              </w:rPr>
              <w:t>Problem Set IV DUE</w:t>
            </w:r>
          </w:p>
        </w:tc>
      </w:tr>
      <w:tr w:rsidR="00086324" w:rsidRPr="00FD65FC" w14:paraId="7DA76409" w14:textId="77777777" w:rsidTr="00036F5A">
        <w:trPr>
          <w:trHeight w:val="350"/>
        </w:trPr>
        <w:tc>
          <w:tcPr>
            <w:cnfStyle w:val="001000000000" w:firstRow="0" w:lastRow="0" w:firstColumn="1" w:lastColumn="0" w:oddVBand="0" w:evenVBand="0" w:oddHBand="0" w:evenHBand="0" w:firstRowFirstColumn="0" w:firstRowLastColumn="0" w:lastRowFirstColumn="0" w:lastRowLastColumn="0"/>
            <w:tcW w:w="1570" w:type="dxa"/>
            <w:noWrap/>
            <w:hideMark/>
          </w:tcPr>
          <w:p w14:paraId="5BBA6E7F" w14:textId="6696EAB0" w:rsidR="00086324" w:rsidRPr="00FD65FC" w:rsidRDefault="00086324" w:rsidP="00FD65FC">
            <w:pPr>
              <w:jc w:val="center"/>
              <w:rPr>
                <w:rFonts w:ascii="Times New Roman" w:eastAsia="Times New Roman" w:hAnsi="Times New Roman" w:cs="Times New Roman"/>
                <w:color w:val="000000"/>
              </w:rPr>
            </w:pPr>
            <w:r w:rsidRPr="00FD65FC">
              <w:rPr>
                <w:rFonts w:ascii="Times New Roman" w:eastAsia="Times New Roman" w:hAnsi="Times New Roman" w:cs="Times New Roman"/>
                <w:color w:val="000000"/>
              </w:rPr>
              <w:t>2</w:t>
            </w:r>
            <w:r>
              <w:rPr>
                <w:rFonts w:ascii="Times New Roman" w:eastAsia="Times New Roman" w:hAnsi="Times New Roman" w:cs="Times New Roman"/>
                <w:color w:val="000000"/>
              </w:rPr>
              <w:t>5</w:t>
            </w:r>
          </w:p>
        </w:tc>
        <w:tc>
          <w:tcPr>
            <w:tcW w:w="1525" w:type="dxa"/>
            <w:noWrap/>
            <w:hideMark/>
          </w:tcPr>
          <w:p w14:paraId="1A2DEFCE" w14:textId="79423DB7" w:rsidR="00086324" w:rsidRPr="00FD65FC" w:rsidRDefault="00992E45" w:rsidP="00FD65F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5</w:t>
            </w:r>
            <w:r w:rsidR="00086324" w:rsidRPr="00FD65FC">
              <w:rPr>
                <w:rFonts w:ascii="Times New Roman" w:eastAsia="Times New Roman" w:hAnsi="Times New Roman" w:cs="Times New Roman"/>
                <w:color w:val="000000"/>
              </w:rPr>
              <w:t>-Dec</w:t>
            </w:r>
          </w:p>
        </w:tc>
        <w:tc>
          <w:tcPr>
            <w:tcW w:w="3621" w:type="dxa"/>
            <w:noWrap/>
            <w:hideMark/>
          </w:tcPr>
          <w:p w14:paraId="6F557A5D" w14:textId="53C32DA8" w:rsidR="00086324" w:rsidRPr="00FD65FC" w:rsidRDefault="00EE4A2D" w:rsidP="00FD65F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Regression, </w:t>
            </w:r>
            <w:r w:rsidR="00086324">
              <w:rPr>
                <w:rFonts w:ascii="Times New Roman" w:eastAsia="Times New Roman" w:hAnsi="Times New Roman" w:cs="Times New Roman"/>
                <w:color w:val="000000"/>
              </w:rPr>
              <w:t>Review</w:t>
            </w:r>
          </w:p>
        </w:tc>
        <w:tc>
          <w:tcPr>
            <w:tcW w:w="2341" w:type="dxa"/>
            <w:noWrap/>
            <w:hideMark/>
          </w:tcPr>
          <w:p w14:paraId="3D443B65" w14:textId="35DBCED8" w:rsidR="00086324" w:rsidRPr="00FD65FC" w:rsidRDefault="00086324" w:rsidP="00FD65F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086324" w:rsidRPr="00FD65FC" w14:paraId="0168DFAD" w14:textId="77777777" w:rsidTr="00036F5A">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570" w:type="dxa"/>
            <w:noWrap/>
            <w:hideMark/>
          </w:tcPr>
          <w:p w14:paraId="19B59F03" w14:textId="394D340A" w:rsidR="00086324" w:rsidRPr="00FD65FC" w:rsidRDefault="00086324" w:rsidP="00FD65F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525" w:type="dxa"/>
            <w:noWrap/>
            <w:hideMark/>
          </w:tcPr>
          <w:p w14:paraId="67A205BD" w14:textId="60FB9FFF" w:rsidR="00086324" w:rsidRPr="006C1510" w:rsidRDefault="00086324" w:rsidP="00FD65F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6C1510">
              <w:rPr>
                <w:rFonts w:ascii="Times New Roman" w:eastAsia="Times New Roman" w:hAnsi="Times New Roman" w:cs="Times New Roman"/>
                <w:szCs w:val="20"/>
              </w:rPr>
              <w:t>1</w:t>
            </w:r>
            <w:r w:rsidR="00B72E2E">
              <w:rPr>
                <w:rFonts w:ascii="Times New Roman" w:eastAsia="Times New Roman" w:hAnsi="Times New Roman" w:cs="Times New Roman"/>
                <w:szCs w:val="20"/>
              </w:rPr>
              <w:t>2</w:t>
            </w:r>
            <w:r w:rsidRPr="006C1510">
              <w:rPr>
                <w:rFonts w:ascii="Times New Roman" w:eastAsia="Times New Roman" w:hAnsi="Times New Roman" w:cs="Times New Roman"/>
                <w:szCs w:val="20"/>
              </w:rPr>
              <w:t>-Dec</w:t>
            </w:r>
          </w:p>
        </w:tc>
        <w:tc>
          <w:tcPr>
            <w:tcW w:w="3621" w:type="dxa"/>
            <w:noWrap/>
            <w:hideMark/>
          </w:tcPr>
          <w:p w14:paraId="4DC300B8" w14:textId="4C145684" w:rsidR="00086324" w:rsidRPr="006C1510" w:rsidRDefault="00086324" w:rsidP="00FD65F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6C1510">
              <w:rPr>
                <w:rFonts w:ascii="Times New Roman" w:eastAsia="Times New Roman" w:hAnsi="Times New Roman" w:cs="Times New Roman"/>
                <w:b/>
                <w:color w:val="000000"/>
              </w:rPr>
              <w:t>Final Exam – 8:00</w:t>
            </w:r>
            <w:r w:rsidR="003C7C13">
              <w:rPr>
                <w:rFonts w:ascii="Times New Roman" w:eastAsia="Times New Roman" w:hAnsi="Times New Roman" w:cs="Times New Roman"/>
                <w:b/>
                <w:color w:val="000000"/>
              </w:rPr>
              <w:t>am</w:t>
            </w:r>
            <w:r w:rsidRPr="006C1510">
              <w:rPr>
                <w:rFonts w:ascii="Times New Roman" w:eastAsia="Times New Roman" w:hAnsi="Times New Roman" w:cs="Times New Roman"/>
                <w:b/>
                <w:color w:val="000000"/>
              </w:rPr>
              <w:t>-10:00a</w:t>
            </w:r>
            <w:r w:rsidR="003C7C13">
              <w:rPr>
                <w:rFonts w:ascii="Times New Roman" w:eastAsia="Times New Roman" w:hAnsi="Times New Roman" w:cs="Times New Roman"/>
                <w:b/>
                <w:color w:val="000000"/>
              </w:rPr>
              <w:t>m</w:t>
            </w:r>
          </w:p>
        </w:tc>
        <w:tc>
          <w:tcPr>
            <w:tcW w:w="2341" w:type="dxa"/>
            <w:noWrap/>
            <w:hideMark/>
          </w:tcPr>
          <w:p w14:paraId="4CFF839C" w14:textId="77777777" w:rsidR="00086324" w:rsidRPr="00FD65FC" w:rsidRDefault="00086324" w:rsidP="00FD65F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bl>
    <w:p w14:paraId="35D772C5" w14:textId="77777777" w:rsidR="00FD65FC" w:rsidRPr="003768B3" w:rsidRDefault="00FD65FC" w:rsidP="003768B3">
      <w:pPr>
        <w:rPr>
          <w:rFonts w:ascii="Times New Roman" w:hAnsi="Times New Roman" w:cs="Times New Roman"/>
        </w:rPr>
      </w:pPr>
    </w:p>
    <w:p w14:paraId="77D110D8" w14:textId="77777777" w:rsidR="003768B3" w:rsidRDefault="003768B3" w:rsidP="00BD3D05">
      <w:pPr>
        <w:rPr>
          <w:rFonts w:ascii="Times New Roman" w:hAnsi="Times New Roman" w:cs="Times New Roman"/>
        </w:rPr>
      </w:pPr>
    </w:p>
    <w:sectPr w:rsidR="003768B3" w:rsidSect="009B5947">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347F1" w14:textId="77777777" w:rsidR="00C630CA" w:rsidRDefault="00C630CA" w:rsidP="0074075C">
      <w:r>
        <w:separator/>
      </w:r>
    </w:p>
    <w:p w14:paraId="16447709" w14:textId="77777777" w:rsidR="00000000" w:rsidRDefault="001A27DC"/>
  </w:endnote>
  <w:endnote w:type="continuationSeparator" w:id="0">
    <w:p w14:paraId="51202E05" w14:textId="77777777" w:rsidR="00C630CA" w:rsidRDefault="00C630CA" w:rsidP="0074075C">
      <w:r>
        <w:continuationSeparator/>
      </w:r>
    </w:p>
    <w:p w14:paraId="2F2A246C" w14:textId="77777777" w:rsidR="00000000" w:rsidRDefault="001A27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1C8EA" w14:textId="77777777" w:rsidR="0074075C" w:rsidRDefault="0074075C" w:rsidP="00215A7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4F7B15" w14:textId="77777777" w:rsidR="0074075C" w:rsidRDefault="0074075C">
    <w:pPr>
      <w:pStyle w:val="Footer"/>
    </w:pPr>
  </w:p>
  <w:p w14:paraId="39EF3394" w14:textId="77777777" w:rsidR="00000000" w:rsidRDefault="001A27D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8DB64" w14:textId="024DA3F5" w:rsidR="0074075C" w:rsidRPr="0074075C" w:rsidRDefault="0074075C" w:rsidP="00215A74">
    <w:pPr>
      <w:pStyle w:val="Footer"/>
      <w:framePr w:wrap="none" w:vAnchor="text" w:hAnchor="margin" w:xAlign="center" w:y="1"/>
      <w:rPr>
        <w:rStyle w:val="PageNumber"/>
        <w:rFonts w:ascii="Times New Roman" w:hAnsi="Times New Roman" w:cs="Times New Roman"/>
      </w:rPr>
    </w:pPr>
    <w:r w:rsidRPr="0074075C">
      <w:rPr>
        <w:rStyle w:val="PageNumber"/>
        <w:rFonts w:ascii="Times New Roman" w:hAnsi="Times New Roman" w:cs="Times New Roman"/>
      </w:rPr>
      <w:fldChar w:fldCharType="begin"/>
    </w:r>
    <w:r w:rsidRPr="0074075C">
      <w:rPr>
        <w:rStyle w:val="PageNumber"/>
        <w:rFonts w:ascii="Times New Roman" w:hAnsi="Times New Roman" w:cs="Times New Roman"/>
      </w:rPr>
      <w:instrText xml:space="preserve">PAGE  </w:instrText>
    </w:r>
    <w:r w:rsidRPr="0074075C">
      <w:rPr>
        <w:rStyle w:val="PageNumber"/>
        <w:rFonts w:ascii="Times New Roman" w:hAnsi="Times New Roman" w:cs="Times New Roman"/>
      </w:rPr>
      <w:fldChar w:fldCharType="separate"/>
    </w:r>
    <w:r w:rsidR="001A27DC">
      <w:rPr>
        <w:rStyle w:val="PageNumber"/>
        <w:rFonts w:ascii="Times New Roman" w:hAnsi="Times New Roman" w:cs="Times New Roman"/>
        <w:noProof/>
      </w:rPr>
      <w:t>4</w:t>
    </w:r>
    <w:r w:rsidRPr="0074075C">
      <w:rPr>
        <w:rStyle w:val="PageNumber"/>
        <w:rFonts w:ascii="Times New Roman" w:hAnsi="Times New Roman" w:cs="Times New Roman"/>
      </w:rPr>
      <w:fldChar w:fldCharType="end"/>
    </w:r>
  </w:p>
  <w:p w14:paraId="1B452493" w14:textId="77777777" w:rsidR="0074075C" w:rsidRDefault="0074075C">
    <w:pPr>
      <w:pStyle w:val="Footer"/>
    </w:pPr>
  </w:p>
  <w:p w14:paraId="5A6A3BAA" w14:textId="77777777" w:rsidR="00000000" w:rsidRDefault="001A27D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C9C6C" w14:textId="77777777" w:rsidR="00C630CA" w:rsidRDefault="00C630CA" w:rsidP="0074075C">
      <w:r>
        <w:separator/>
      </w:r>
    </w:p>
    <w:p w14:paraId="12A2C725" w14:textId="77777777" w:rsidR="00000000" w:rsidRDefault="001A27DC"/>
  </w:footnote>
  <w:footnote w:type="continuationSeparator" w:id="0">
    <w:p w14:paraId="5BB2BA5F" w14:textId="77777777" w:rsidR="00C630CA" w:rsidRDefault="00C630CA" w:rsidP="0074075C">
      <w:r>
        <w:continuationSeparator/>
      </w:r>
    </w:p>
    <w:p w14:paraId="70C41B7C" w14:textId="77777777" w:rsidR="00000000" w:rsidRDefault="001A27D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1628B"/>
    <w:multiLevelType w:val="hybridMultilevel"/>
    <w:tmpl w:val="7A26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456A6F"/>
    <w:multiLevelType w:val="hybridMultilevel"/>
    <w:tmpl w:val="FAB0DB30"/>
    <w:lvl w:ilvl="0" w:tplc="A6EC2D6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D05"/>
    <w:rsid w:val="00022F07"/>
    <w:rsid w:val="0002631F"/>
    <w:rsid w:val="00036F5A"/>
    <w:rsid w:val="00046398"/>
    <w:rsid w:val="00053DB3"/>
    <w:rsid w:val="00086324"/>
    <w:rsid w:val="000A4496"/>
    <w:rsid w:val="000C7325"/>
    <w:rsid w:val="00104158"/>
    <w:rsid w:val="001264D7"/>
    <w:rsid w:val="001505F9"/>
    <w:rsid w:val="00182ED5"/>
    <w:rsid w:val="001A13D6"/>
    <w:rsid w:val="001A27DC"/>
    <w:rsid w:val="001A3376"/>
    <w:rsid w:val="001C36CD"/>
    <w:rsid w:val="002040EF"/>
    <w:rsid w:val="00227AB0"/>
    <w:rsid w:val="00230FE0"/>
    <w:rsid w:val="0024210F"/>
    <w:rsid w:val="00253EC8"/>
    <w:rsid w:val="002B2E2B"/>
    <w:rsid w:val="002C76D4"/>
    <w:rsid w:val="002C7F49"/>
    <w:rsid w:val="002D464F"/>
    <w:rsid w:val="002D46CD"/>
    <w:rsid w:val="002E09C3"/>
    <w:rsid w:val="002F482E"/>
    <w:rsid w:val="003363C9"/>
    <w:rsid w:val="0033749D"/>
    <w:rsid w:val="0035142A"/>
    <w:rsid w:val="003768B3"/>
    <w:rsid w:val="003835CA"/>
    <w:rsid w:val="003953F7"/>
    <w:rsid w:val="003C7C13"/>
    <w:rsid w:val="003E075A"/>
    <w:rsid w:val="00401D3D"/>
    <w:rsid w:val="00415A7B"/>
    <w:rsid w:val="00416FDC"/>
    <w:rsid w:val="004208FF"/>
    <w:rsid w:val="00424F34"/>
    <w:rsid w:val="00434299"/>
    <w:rsid w:val="004352B8"/>
    <w:rsid w:val="00435781"/>
    <w:rsid w:val="00456119"/>
    <w:rsid w:val="004647DE"/>
    <w:rsid w:val="004839F5"/>
    <w:rsid w:val="004B336E"/>
    <w:rsid w:val="004C6A5A"/>
    <w:rsid w:val="00554F5B"/>
    <w:rsid w:val="00594C80"/>
    <w:rsid w:val="00596929"/>
    <w:rsid w:val="005D1E3B"/>
    <w:rsid w:val="006807BA"/>
    <w:rsid w:val="00684081"/>
    <w:rsid w:val="006C1510"/>
    <w:rsid w:val="006E299B"/>
    <w:rsid w:val="006F7A8A"/>
    <w:rsid w:val="00707C47"/>
    <w:rsid w:val="0074075C"/>
    <w:rsid w:val="00765B4D"/>
    <w:rsid w:val="00766F92"/>
    <w:rsid w:val="007763CB"/>
    <w:rsid w:val="00784EE7"/>
    <w:rsid w:val="00793BAB"/>
    <w:rsid w:val="007A0250"/>
    <w:rsid w:val="007C019D"/>
    <w:rsid w:val="007C571C"/>
    <w:rsid w:val="007C721A"/>
    <w:rsid w:val="007F1309"/>
    <w:rsid w:val="00827212"/>
    <w:rsid w:val="00852AB8"/>
    <w:rsid w:val="0086481F"/>
    <w:rsid w:val="00867071"/>
    <w:rsid w:val="00883FF8"/>
    <w:rsid w:val="0088547E"/>
    <w:rsid w:val="00885BBF"/>
    <w:rsid w:val="00887E27"/>
    <w:rsid w:val="00893B7B"/>
    <w:rsid w:val="008A6385"/>
    <w:rsid w:val="008C479A"/>
    <w:rsid w:val="008D2B39"/>
    <w:rsid w:val="008E0BE7"/>
    <w:rsid w:val="008F1BB4"/>
    <w:rsid w:val="009053B0"/>
    <w:rsid w:val="009262C5"/>
    <w:rsid w:val="00943326"/>
    <w:rsid w:val="0094544B"/>
    <w:rsid w:val="00964AA9"/>
    <w:rsid w:val="009701AB"/>
    <w:rsid w:val="00992E45"/>
    <w:rsid w:val="009A7009"/>
    <w:rsid w:val="009B25D0"/>
    <w:rsid w:val="009B5947"/>
    <w:rsid w:val="009C1962"/>
    <w:rsid w:val="00A04596"/>
    <w:rsid w:val="00A04E11"/>
    <w:rsid w:val="00A13F31"/>
    <w:rsid w:val="00A43465"/>
    <w:rsid w:val="00A54381"/>
    <w:rsid w:val="00A664CD"/>
    <w:rsid w:val="00A71D86"/>
    <w:rsid w:val="00A81517"/>
    <w:rsid w:val="00A90230"/>
    <w:rsid w:val="00AB6F2B"/>
    <w:rsid w:val="00AF7F51"/>
    <w:rsid w:val="00B00E98"/>
    <w:rsid w:val="00B06F22"/>
    <w:rsid w:val="00B240DB"/>
    <w:rsid w:val="00B50E30"/>
    <w:rsid w:val="00B72E2E"/>
    <w:rsid w:val="00B91D4E"/>
    <w:rsid w:val="00B96F81"/>
    <w:rsid w:val="00BD3D05"/>
    <w:rsid w:val="00BF070E"/>
    <w:rsid w:val="00BF1098"/>
    <w:rsid w:val="00C01E93"/>
    <w:rsid w:val="00C101A2"/>
    <w:rsid w:val="00C1625F"/>
    <w:rsid w:val="00C33CCF"/>
    <w:rsid w:val="00C408FA"/>
    <w:rsid w:val="00C630CA"/>
    <w:rsid w:val="00C921FB"/>
    <w:rsid w:val="00CB1F0A"/>
    <w:rsid w:val="00CF6A52"/>
    <w:rsid w:val="00D05489"/>
    <w:rsid w:val="00D3647F"/>
    <w:rsid w:val="00D8671E"/>
    <w:rsid w:val="00D86B10"/>
    <w:rsid w:val="00D928BB"/>
    <w:rsid w:val="00DB09C3"/>
    <w:rsid w:val="00DD0970"/>
    <w:rsid w:val="00DE6570"/>
    <w:rsid w:val="00E02176"/>
    <w:rsid w:val="00E25BB4"/>
    <w:rsid w:val="00E30F0E"/>
    <w:rsid w:val="00E44894"/>
    <w:rsid w:val="00E6288A"/>
    <w:rsid w:val="00E864CF"/>
    <w:rsid w:val="00E90185"/>
    <w:rsid w:val="00EA0080"/>
    <w:rsid w:val="00EB0AA5"/>
    <w:rsid w:val="00EB501C"/>
    <w:rsid w:val="00EC0FF3"/>
    <w:rsid w:val="00EC49FC"/>
    <w:rsid w:val="00EE4A2D"/>
    <w:rsid w:val="00EE7C01"/>
    <w:rsid w:val="00F03CB1"/>
    <w:rsid w:val="00F077C9"/>
    <w:rsid w:val="00F15A2C"/>
    <w:rsid w:val="00F17E9F"/>
    <w:rsid w:val="00F2124E"/>
    <w:rsid w:val="00F407F9"/>
    <w:rsid w:val="00F41870"/>
    <w:rsid w:val="00F43AB1"/>
    <w:rsid w:val="00F573A0"/>
    <w:rsid w:val="00F61F92"/>
    <w:rsid w:val="00F76AA8"/>
    <w:rsid w:val="00F838DD"/>
    <w:rsid w:val="00FA56FC"/>
    <w:rsid w:val="00FB2D92"/>
    <w:rsid w:val="00FB668F"/>
    <w:rsid w:val="00FC1820"/>
    <w:rsid w:val="00FD65FC"/>
    <w:rsid w:val="00FF2E12"/>
    <w:rsid w:val="00FF4789"/>
    <w:rsid w:val="00FF5251"/>
    <w:rsid w:val="61CFE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C0D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749D"/>
    <w:pPr>
      <w:jc w:val="center"/>
      <w:outlineLvl w:val="0"/>
    </w:pPr>
    <w:rPr>
      <w:rFonts w:ascii="Times New Roman" w:hAnsi="Times New Roman" w:cs="Times New Roman"/>
      <w:b/>
    </w:rPr>
  </w:style>
  <w:style w:type="paragraph" w:styleId="Heading2">
    <w:name w:val="heading 2"/>
    <w:basedOn w:val="Heading3"/>
    <w:next w:val="Normal"/>
    <w:link w:val="Heading2Char"/>
    <w:uiPriority w:val="9"/>
    <w:unhideWhenUsed/>
    <w:qFormat/>
    <w:rsid w:val="001A27DC"/>
    <w:pPr>
      <w:outlineLvl w:val="1"/>
    </w:pPr>
  </w:style>
  <w:style w:type="paragraph" w:styleId="Heading3">
    <w:name w:val="heading 3"/>
    <w:basedOn w:val="Normal"/>
    <w:next w:val="Normal"/>
    <w:link w:val="Heading3Char"/>
    <w:uiPriority w:val="9"/>
    <w:unhideWhenUsed/>
    <w:qFormat/>
    <w:rsid w:val="0033749D"/>
    <w:pPr>
      <w:outlineLvl w:val="2"/>
    </w:pPr>
    <w:rPr>
      <w:rFonts w:ascii="Times New Roman"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326"/>
    <w:pPr>
      <w:ind w:left="720"/>
      <w:contextualSpacing/>
    </w:pPr>
  </w:style>
  <w:style w:type="character" w:styleId="Hyperlink">
    <w:name w:val="Hyperlink"/>
    <w:basedOn w:val="DefaultParagraphFont"/>
    <w:uiPriority w:val="99"/>
    <w:unhideWhenUsed/>
    <w:rsid w:val="003768B3"/>
    <w:rPr>
      <w:color w:val="0563C1" w:themeColor="hyperlink"/>
      <w:u w:val="single"/>
    </w:rPr>
  </w:style>
  <w:style w:type="table" w:styleId="PlainTable1">
    <w:name w:val="Plain Table 1"/>
    <w:basedOn w:val="TableNormal"/>
    <w:uiPriority w:val="41"/>
    <w:rsid w:val="00FD65F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363C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Footer">
    <w:name w:val="footer"/>
    <w:basedOn w:val="Normal"/>
    <w:link w:val="FooterChar"/>
    <w:uiPriority w:val="99"/>
    <w:unhideWhenUsed/>
    <w:rsid w:val="0074075C"/>
    <w:pPr>
      <w:tabs>
        <w:tab w:val="center" w:pos="4680"/>
        <w:tab w:val="right" w:pos="9360"/>
      </w:tabs>
    </w:pPr>
  </w:style>
  <w:style w:type="character" w:customStyle="1" w:styleId="FooterChar">
    <w:name w:val="Footer Char"/>
    <w:basedOn w:val="DefaultParagraphFont"/>
    <w:link w:val="Footer"/>
    <w:uiPriority w:val="99"/>
    <w:rsid w:val="0074075C"/>
  </w:style>
  <w:style w:type="character" w:styleId="PageNumber">
    <w:name w:val="page number"/>
    <w:basedOn w:val="DefaultParagraphFont"/>
    <w:uiPriority w:val="99"/>
    <w:semiHidden/>
    <w:unhideWhenUsed/>
    <w:rsid w:val="0074075C"/>
  </w:style>
  <w:style w:type="paragraph" w:styleId="Header">
    <w:name w:val="header"/>
    <w:basedOn w:val="Normal"/>
    <w:link w:val="HeaderChar"/>
    <w:uiPriority w:val="99"/>
    <w:unhideWhenUsed/>
    <w:rsid w:val="0074075C"/>
    <w:pPr>
      <w:tabs>
        <w:tab w:val="center" w:pos="4680"/>
        <w:tab w:val="right" w:pos="9360"/>
      </w:tabs>
    </w:pPr>
  </w:style>
  <w:style w:type="character" w:customStyle="1" w:styleId="HeaderChar">
    <w:name w:val="Header Char"/>
    <w:basedOn w:val="DefaultParagraphFont"/>
    <w:link w:val="Header"/>
    <w:uiPriority w:val="99"/>
    <w:rsid w:val="0074075C"/>
  </w:style>
  <w:style w:type="paragraph" w:styleId="BalloonText">
    <w:name w:val="Balloon Text"/>
    <w:basedOn w:val="Normal"/>
    <w:link w:val="BalloonTextChar"/>
    <w:uiPriority w:val="99"/>
    <w:semiHidden/>
    <w:unhideWhenUsed/>
    <w:rsid w:val="00EB0A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AA5"/>
    <w:rPr>
      <w:rFonts w:ascii="Segoe UI" w:hAnsi="Segoe UI" w:cs="Segoe UI"/>
      <w:sz w:val="18"/>
      <w:szCs w:val="18"/>
    </w:rPr>
  </w:style>
  <w:style w:type="character" w:customStyle="1" w:styleId="Heading1Char">
    <w:name w:val="Heading 1 Char"/>
    <w:basedOn w:val="DefaultParagraphFont"/>
    <w:link w:val="Heading1"/>
    <w:uiPriority w:val="9"/>
    <w:rsid w:val="0033749D"/>
    <w:rPr>
      <w:rFonts w:ascii="Times New Roman" w:hAnsi="Times New Roman" w:cs="Times New Roman"/>
      <w:b/>
    </w:rPr>
  </w:style>
  <w:style w:type="character" w:customStyle="1" w:styleId="Heading2Char">
    <w:name w:val="Heading 2 Char"/>
    <w:basedOn w:val="DefaultParagraphFont"/>
    <w:link w:val="Heading2"/>
    <w:uiPriority w:val="9"/>
    <w:rsid w:val="001A27DC"/>
    <w:rPr>
      <w:rFonts w:ascii="Times New Roman" w:hAnsi="Times New Roman" w:cs="Times New Roman"/>
      <w:u w:val="single"/>
    </w:rPr>
  </w:style>
  <w:style w:type="character" w:customStyle="1" w:styleId="Heading3Char">
    <w:name w:val="Heading 3 Char"/>
    <w:basedOn w:val="DefaultParagraphFont"/>
    <w:link w:val="Heading3"/>
    <w:uiPriority w:val="9"/>
    <w:rsid w:val="0033749D"/>
    <w:rPr>
      <w:rFonts w:ascii="Times New Roman" w:hAnsi="Times New Roman" w:cs="Times New Roman"/>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387801">
      <w:bodyDiv w:val="1"/>
      <w:marLeft w:val="0"/>
      <w:marRight w:val="0"/>
      <w:marTop w:val="0"/>
      <w:marBottom w:val="0"/>
      <w:divBdr>
        <w:top w:val="none" w:sz="0" w:space="0" w:color="auto"/>
        <w:left w:val="none" w:sz="0" w:space="0" w:color="auto"/>
        <w:bottom w:val="none" w:sz="0" w:space="0" w:color="auto"/>
        <w:right w:val="none" w:sz="0" w:space="0" w:color="auto"/>
      </w:divBdr>
    </w:div>
    <w:div w:id="603612846">
      <w:bodyDiv w:val="1"/>
      <w:marLeft w:val="0"/>
      <w:marRight w:val="0"/>
      <w:marTop w:val="0"/>
      <w:marBottom w:val="0"/>
      <w:divBdr>
        <w:top w:val="none" w:sz="0" w:space="0" w:color="auto"/>
        <w:left w:val="none" w:sz="0" w:space="0" w:color="auto"/>
        <w:bottom w:val="none" w:sz="0" w:space="0" w:color="auto"/>
        <w:right w:val="none" w:sz="0" w:space="0" w:color="auto"/>
      </w:divBdr>
    </w:div>
    <w:div w:id="647175343">
      <w:bodyDiv w:val="1"/>
      <w:marLeft w:val="0"/>
      <w:marRight w:val="0"/>
      <w:marTop w:val="0"/>
      <w:marBottom w:val="0"/>
      <w:divBdr>
        <w:top w:val="none" w:sz="0" w:space="0" w:color="auto"/>
        <w:left w:val="none" w:sz="0" w:space="0" w:color="auto"/>
        <w:bottom w:val="none" w:sz="0" w:space="0" w:color="auto"/>
        <w:right w:val="none" w:sz="0" w:space="0" w:color="auto"/>
      </w:divBdr>
    </w:div>
    <w:div w:id="875118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st.umd.edu/courserelatedpolicies.html" TargetMode="External"/><Relationship Id="rId3" Type="http://schemas.openxmlformats.org/officeDocument/2006/relationships/settings" Target="settings.xml"/><Relationship Id="rId7" Type="http://schemas.openxmlformats.org/officeDocument/2006/relationships/hyperlink" Target="http://www.shc.umd.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2272</Words>
  <Characters>12952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15194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Galvin</dc:creator>
  <cp:keywords/>
  <dc:description/>
  <cp:lastModifiedBy>Sophia Gail Pariseau</cp:lastModifiedBy>
  <cp:revision>4</cp:revision>
  <cp:lastPrinted>2019-08-21T16:23:00Z</cp:lastPrinted>
  <dcterms:created xsi:type="dcterms:W3CDTF">2019-08-26T19:33:00Z</dcterms:created>
  <dcterms:modified xsi:type="dcterms:W3CDTF">2019-08-28T17:11:00Z</dcterms:modified>
</cp:coreProperties>
</file>